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493079155" w:displacedByCustomXml="next"/>
    <w:bookmarkStart w:id="1" w:name="_Toc521589395" w:displacedByCustomXml="next"/>
    <w:sdt>
      <w:sdtPr>
        <w:id w:val="-2105327760"/>
        <w:docPartObj>
          <w:docPartGallery w:val="Cover Pages"/>
          <w:docPartUnique/>
        </w:docPartObj>
      </w:sdtPr>
      <w:sdtContent>
        <w:p w14:paraId="712405CF" w14:textId="77777777" w:rsidR="009016CD" w:rsidRDefault="00CE2EEF">
          <w:r>
            <w:t>[Logo, if desired]</w:t>
          </w: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476"/>
          </w:tblGrid>
          <w:tr w:rsidR="004520A4" w:rsidRPr="004520A4" w14:paraId="2A5E0457" w14:textId="77777777">
            <w:sdt>
              <w:sdtPr>
                <w:rPr>
                  <w:rFonts w:ascii="Times New Roman" w:hAnsi="Times New Roman"/>
                  <w:color w:val="2B579A"/>
                  <w:sz w:val="24"/>
                  <w:shd w:val="clear" w:color="auto" w:fill="E6E6E6"/>
                </w:rPr>
                <w:alias w:val="Company"/>
                <w:id w:val="13406915"/>
                <w:placeholder>
                  <w:docPart w:val="1D14919956B74F5CAEB3E0E1CDF65A62"/>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0DFFD368" w14:textId="77777777" w:rsidR="009016CD" w:rsidRPr="004520A4" w:rsidRDefault="00B5420A" w:rsidP="004520A4">
                    <w:pPr>
                      <w:pStyle w:val="NoSpacing"/>
                      <w:rPr>
                        <w:rFonts w:ascii="Times New Roman" w:hAnsi="Times New Roman" w:cs="Times New Roman"/>
                        <w:sz w:val="24"/>
                      </w:rPr>
                    </w:pPr>
                    <w:r w:rsidRPr="00B5420A">
                      <w:rPr>
                        <w:rFonts w:ascii="Times New Roman" w:hAnsi="Times New Roman"/>
                        <w:color w:val="2B579A"/>
                        <w:sz w:val="24"/>
                        <w:shd w:val="clear" w:color="auto" w:fill="E6E6E6"/>
                      </w:rPr>
                      <w:t>The University of New Mexico</w:t>
                    </w:r>
                  </w:p>
                </w:tc>
              </w:sdtContent>
            </w:sdt>
          </w:tr>
          <w:tr w:rsidR="004520A4" w:rsidRPr="004520A4" w14:paraId="70EBC564" w14:textId="77777777">
            <w:tc>
              <w:tcPr>
                <w:tcW w:w="7672" w:type="dxa"/>
              </w:tcPr>
              <w:sdt>
                <w:sdtPr>
                  <w:rPr>
                    <w:rFonts w:ascii="Times New Roman" w:hAnsi="Times New Roman"/>
                    <w:color w:val="2B579A"/>
                    <w:sz w:val="88"/>
                    <w:shd w:val="clear" w:color="auto" w:fill="E6E6E6"/>
                  </w:rPr>
                  <w:alias w:val="Title"/>
                  <w:id w:val="13406919"/>
                  <w:placeholder>
                    <w:docPart w:val="00724E31DFA94810BB6CCF2706C64C47"/>
                  </w:placeholder>
                  <w:showingPlcHdr/>
                  <w:dataBinding w:prefixMappings="xmlns:ns0='http://schemas.openxmlformats.org/package/2006/metadata/core-properties' xmlns:ns1='http://purl.org/dc/elements/1.1/'" w:xpath="/ns0:coreProperties[1]/ns1:title[1]" w:storeItemID="{6C3C8BC8-F283-45AE-878A-BAB7291924A1}"/>
                  <w:text/>
                </w:sdtPr>
                <w:sdtContent>
                  <w:p w14:paraId="73D942FC" w14:textId="77777777" w:rsidR="009016CD" w:rsidRPr="007752F6" w:rsidRDefault="009016CD">
                    <w:pPr>
                      <w:pStyle w:val="NoSpacing"/>
                      <w:spacing w:line="216" w:lineRule="auto"/>
                      <w:rPr>
                        <w:rFonts w:ascii="Times New Roman" w:eastAsiaTheme="majorEastAsia" w:hAnsi="Times New Roman" w:cs="Times New Roman"/>
                        <w:sz w:val="88"/>
                        <w:szCs w:val="88"/>
                      </w:rPr>
                    </w:pPr>
                    <w:r w:rsidRPr="004520A4">
                      <w:rPr>
                        <w:rFonts w:ascii="Times New Roman" w:eastAsiaTheme="majorEastAsia" w:hAnsi="Times New Roman" w:cs="Times New Roman"/>
                        <w:sz w:val="88"/>
                        <w:szCs w:val="88"/>
                      </w:rPr>
                      <w:t>[Document title]</w:t>
                    </w:r>
                  </w:p>
                </w:sdtContent>
              </w:sdt>
            </w:tc>
          </w:tr>
          <w:tr w:rsidR="004520A4" w:rsidRPr="004520A4" w14:paraId="4C54596B" w14:textId="77777777" w:rsidTr="004520A4">
            <w:trPr>
              <w:trHeight w:val="14"/>
            </w:trPr>
            <w:sdt>
              <w:sdtPr>
                <w:rPr>
                  <w:rFonts w:ascii="Times New Roman" w:hAnsi="Times New Roman"/>
                  <w:color w:val="2B579A"/>
                  <w:sz w:val="24"/>
                  <w:shd w:val="clear" w:color="auto" w:fill="E6E6E6"/>
                </w:rPr>
                <w:alias w:val="Subtitle"/>
                <w:id w:val="13406923"/>
                <w:placeholder>
                  <w:docPart w:val="E23954DA2B814F7DBA03C6C95568A64A"/>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2000734F" w14:textId="77777777" w:rsidR="009016CD" w:rsidRPr="004520A4" w:rsidRDefault="00B5420A" w:rsidP="004520A4">
                    <w:pPr>
                      <w:pStyle w:val="NoSpacing"/>
                      <w:rPr>
                        <w:rFonts w:ascii="Times New Roman" w:hAnsi="Times New Roman" w:cs="Times New Roman"/>
                        <w:sz w:val="24"/>
                      </w:rPr>
                    </w:pPr>
                    <w:r w:rsidRPr="00B5420A">
                      <w:rPr>
                        <w:rFonts w:ascii="Times New Roman" w:hAnsi="Times New Roman"/>
                        <w:color w:val="2B579A"/>
                        <w:sz w:val="24"/>
                        <w:shd w:val="clear" w:color="auto" w:fill="E6E6E6"/>
                      </w:rPr>
                      <w:t>UNIT/DEPARTMENT</w:t>
                    </w:r>
                  </w:p>
                </w:tc>
              </w:sdtContent>
            </w:sdt>
          </w:tr>
          <w:tr w:rsidR="00DC1D06" w:rsidRPr="004520A4" w14:paraId="04E3A219" w14:textId="77777777" w:rsidTr="004520A4">
            <w:trPr>
              <w:trHeight w:val="14"/>
            </w:trPr>
            <w:tc>
              <w:tcPr>
                <w:tcW w:w="7672" w:type="dxa"/>
                <w:tcMar>
                  <w:top w:w="216" w:type="dxa"/>
                  <w:left w:w="115" w:type="dxa"/>
                  <w:bottom w:w="216" w:type="dxa"/>
                  <w:right w:w="115" w:type="dxa"/>
                </w:tcMar>
              </w:tcPr>
              <w:p w14:paraId="316B853F" w14:textId="3AF13E6F" w:rsidR="00DC1D06" w:rsidRDefault="00DC1D06" w:rsidP="004520A4">
                <w:pPr>
                  <w:pStyle w:val="NoSpacing"/>
                  <w:rPr>
                    <w:rFonts w:ascii="Times New Roman" w:hAnsi="Times New Roman" w:cs="Times New Roman"/>
                    <w:sz w:val="24"/>
                    <w:szCs w:val="24"/>
                  </w:rPr>
                </w:pPr>
                <w:r>
                  <w:rPr>
                    <w:rFonts w:ascii="Times New Roman" w:hAnsi="Times New Roman" w:cs="Times New Roman"/>
                    <w:sz w:val="24"/>
                    <w:szCs w:val="24"/>
                  </w:rPr>
                  <w:t>Author/Co-Authors</w:t>
                </w: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4520A4" w:rsidRPr="004520A4" w14:paraId="2B103A07" w14:textId="77777777">
            <w:tc>
              <w:tcPr>
                <w:tcW w:w="7221" w:type="dxa"/>
                <w:tcMar>
                  <w:top w:w="216" w:type="dxa"/>
                  <w:left w:w="115" w:type="dxa"/>
                  <w:bottom w:w="216" w:type="dxa"/>
                  <w:right w:w="115" w:type="dxa"/>
                </w:tcMar>
              </w:tcPr>
              <w:sdt>
                <w:sdtPr>
                  <w:rPr>
                    <w:rFonts w:ascii="Times New Roman" w:hAnsi="Times New Roman"/>
                    <w:color w:val="2B579A"/>
                    <w:sz w:val="28"/>
                    <w:shd w:val="clear" w:color="auto" w:fill="E6E6E6"/>
                  </w:rPr>
                  <w:alias w:val="Author"/>
                  <w:id w:val="13406928"/>
                  <w:placeholder>
                    <w:docPart w:val="0202762918EB472CBCF32DF743EA3541"/>
                  </w:placeholder>
                  <w:dataBinding w:prefixMappings="xmlns:ns0='http://schemas.openxmlformats.org/package/2006/metadata/core-properties' xmlns:ns1='http://purl.org/dc/elements/1.1/'" w:xpath="/ns0:coreProperties[1]/ns1:creator[1]" w:storeItemID="{6C3C8BC8-F283-45AE-878A-BAB7291924A1}"/>
                  <w:text/>
                </w:sdtPr>
                <w:sdtContent>
                  <w:p w14:paraId="5AF72ECB" w14:textId="77777777" w:rsidR="009016CD" w:rsidRPr="004520A4" w:rsidRDefault="00B5420A">
                    <w:pPr>
                      <w:pStyle w:val="NoSpacing"/>
                      <w:rPr>
                        <w:rFonts w:ascii="Times New Roman" w:hAnsi="Times New Roman" w:cs="Times New Roman"/>
                        <w:sz w:val="28"/>
                        <w:szCs w:val="28"/>
                      </w:rPr>
                    </w:pPr>
                    <w:r w:rsidRPr="00B5420A">
                      <w:rPr>
                        <w:rFonts w:ascii="Times New Roman" w:hAnsi="Times New Roman"/>
                        <w:color w:val="2B579A"/>
                        <w:sz w:val="28"/>
                        <w:shd w:val="clear" w:color="auto" w:fill="E6E6E6"/>
                      </w:rPr>
                      <w:t>[]</w:t>
                    </w:r>
                  </w:p>
                </w:sdtContent>
              </w:sdt>
              <w:sdt>
                <w:sdtPr>
                  <w:rPr>
                    <w:rFonts w:ascii="Times New Roman" w:hAnsi="Times New Roman"/>
                    <w:color w:val="2B579A"/>
                    <w:sz w:val="28"/>
                    <w:shd w:val="clear" w:color="auto" w:fill="E6E6E6"/>
                  </w:rPr>
                  <w:alias w:val="Date"/>
                  <w:tag w:val="Date"/>
                  <w:id w:val="13406932"/>
                  <w:placeholder>
                    <w:docPart w:val="87EB29F3E03143F18B6C19169BD9A71C"/>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57CB022D" w14:textId="77777777" w:rsidR="009016CD" w:rsidRPr="004520A4" w:rsidRDefault="00B5420A">
                    <w:pPr>
                      <w:pStyle w:val="NoSpacing"/>
                      <w:rPr>
                        <w:rFonts w:ascii="Times New Roman" w:hAnsi="Times New Roman" w:cs="Times New Roman"/>
                        <w:sz w:val="28"/>
                        <w:szCs w:val="28"/>
                      </w:rPr>
                    </w:pPr>
                    <w:r w:rsidRPr="00B5420A">
                      <w:rPr>
                        <w:rFonts w:ascii="Times New Roman" w:hAnsi="Times New Roman"/>
                        <w:color w:val="2B579A"/>
                        <w:sz w:val="28"/>
                        <w:shd w:val="clear" w:color="auto" w:fill="E6E6E6"/>
                      </w:rPr>
                      <w:t>Fall/Spring 20__</w:t>
                    </w:r>
                  </w:p>
                </w:sdtContent>
              </w:sdt>
              <w:p w14:paraId="221F6FC9" w14:textId="77777777" w:rsidR="009016CD" w:rsidRPr="004520A4" w:rsidRDefault="009016CD">
                <w:pPr>
                  <w:pStyle w:val="NoSpacing"/>
                  <w:rPr>
                    <w:rFonts w:ascii="Times New Roman" w:hAnsi="Times New Roman" w:cs="Times New Roman"/>
                  </w:rPr>
                </w:pPr>
              </w:p>
            </w:tc>
          </w:tr>
        </w:tbl>
        <w:p w14:paraId="49095F35" w14:textId="77777777" w:rsidR="00DC1D06" w:rsidRDefault="00DC1D06">
          <w:pPr>
            <w:spacing w:after="160" w:line="259" w:lineRule="auto"/>
          </w:pPr>
        </w:p>
        <w:p w14:paraId="288EE760" w14:textId="2F18FAEC" w:rsidR="009016CD" w:rsidRPr="00DC1D06" w:rsidRDefault="009016CD">
          <w:pPr>
            <w:spacing w:after="160" w:line="259" w:lineRule="auto"/>
          </w:pPr>
          <w:r>
            <w:br w:type="page"/>
          </w:r>
        </w:p>
      </w:sdtContent>
    </w:sdt>
    <w:sdt>
      <w:sdtPr>
        <w:rPr>
          <w:rFonts w:ascii="Times New Roman" w:eastAsiaTheme="minorHAnsi" w:hAnsi="Times New Roman" w:cstheme="minorBidi"/>
          <w:color w:val="auto"/>
          <w:sz w:val="24"/>
          <w:szCs w:val="24"/>
          <w:shd w:val="clear" w:color="auto" w:fill="E6E6E6"/>
        </w:rPr>
        <w:id w:val="917447427"/>
        <w:docPartObj>
          <w:docPartGallery w:val="Table of Contents"/>
          <w:docPartUnique/>
        </w:docPartObj>
      </w:sdtPr>
      <w:sdtEndPr>
        <w:rPr>
          <w:rFonts w:asciiTheme="minorHAnsi" w:hAnsiTheme="minorHAnsi"/>
          <w:b/>
        </w:rPr>
      </w:sdtEndPr>
      <w:sdtContent>
        <w:p w14:paraId="0D4F16A2" w14:textId="77777777" w:rsidR="00F137D9" w:rsidRPr="007752F6" w:rsidRDefault="00F137D9">
          <w:pPr>
            <w:pStyle w:val="TOCHeading"/>
            <w:rPr>
              <w:rFonts w:ascii="Times New Roman" w:hAnsi="Times New Roman" w:cs="Times New Roman"/>
              <w:b/>
              <w:color w:val="auto"/>
            </w:rPr>
          </w:pPr>
          <w:r w:rsidRPr="006B624D">
            <w:rPr>
              <w:rFonts w:ascii="Times New Roman" w:hAnsi="Times New Roman" w:cs="Times New Roman"/>
              <w:b/>
              <w:color w:val="auto"/>
            </w:rPr>
            <w:t>Table of Contents</w:t>
          </w:r>
        </w:p>
        <w:p w14:paraId="08564998" w14:textId="47A4C194" w:rsidR="00AD65E8" w:rsidRDefault="00F137D9">
          <w:pPr>
            <w:pStyle w:val="TOC1"/>
            <w:rPr>
              <w:rFonts w:eastAsiaTheme="minorEastAsia"/>
              <w:noProof/>
              <w:sz w:val="22"/>
              <w:szCs w:val="22"/>
            </w:rPr>
          </w:pPr>
          <w:r w:rsidRPr="007752F6">
            <w:rPr>
              <w:rFonts w:ascii="Times New Roman" w:hAnsi="Times New Roman"/>
              <w:color w:val="2B579A"/>
              <w:shd w:val="clear" w:color="auto" w:fill="E6E6E6"/>
            </w:rPr>
            <w:fldChar w:fldCharType="begin"/>
          </w:r>
          <w:r w:rsidRPr="006B624D">
            <w:rPr>
              <w:rFonts w:ascii="Times New Roman" w:hAnsi="Times New Roman" w:cs="Times New Roman"/>
              <w:bCs/>
              <w:noProof/>
            </w:rPr>
            <w:instrText xml:space="preserve"> TOC \o "1-3" \h \z \u </w:instrText>
          </w:r>
          <w:r w:rsidRPr="007752F6">
            <w:rPr>
              <w:rFonts w:ascii="Times New Roman" w:hAnsi="Times New Roman"/>
              <w:color w:val="2B579A"/>
              <w:shd w:val="clear" w:color="auto" w:fill="E6E6E6"/>
            </w:rPr>
            <w:fldChar w:fldCharType="separate"/>
          </w:r>
          <w:hyperlink w:anchor="_Toc178684982" w:history="1">
            <w:r w:rsidR="00AD65E8" w:rsidRPr="00313C5F">
              <w:rPr>
                <w:rStyle w:val="Hyperlink"/>
                <w:rFonts w:ascii="Times New Roman" w:hAnsi="Times New Roman" w:cs="Times New Roman"/>
                <w:b/>
                <w:noProof/>
              </w:rPr>
              <w:t>Criterion 1. Introductory Section &amp; Background Information</w:t>
            </w:r>
            <w:r w:rsidR="00AD65E8">
              <w:rPr>
                <w:noProof/>
                <w:webHidden/>
              </w:rPr>
              <w:tab/>
            </w:r>
            <w:r w:rsidR="00AD65E8">
              <w:rPr>
                <w:noProof/>
                <w:webHidden/>
              </w:rPr>
              <w:fldChar w:fldCharType="begin"/>
            </w:r>
            <w:r w:rsidR="00AD65E8">
              <w:rPr>
                <w:noProof/>
                <w:webHidden/>
              </w:rPr>
              <w:instrText xml:space="preserve"> PAGEREF _Toc178684982 \h </w:instrText>
            </w:r>
            <w:r w:rsidR="00AD65E8">
              <w:rPr>
                <w:noProof/>
                <w:webHidden/>
              </w:rPr>
            </w:r>
            <w:r w:rsidR="00AD65E8">
              <w:rPr>
                <w:noProof/>
                <w:webHidden/>
              </w:rPr>
              <w:fldChar w:fldCharType="separate"/>
            </w:r>
            <w:r w:rsidR="00AD65E8">
              <w:rPr>
                <w:noProof/>
                <w:webHidden/>
              </w:rPr>
              <w:t>4</w:t>
            </w:r>
            <w:r w:rsidR="00AD65E8">
              <w:rPr>
                <w:noProof/>
                <w:webHidden/>
              </w:rPr>
              <w:fldChar w:fldCharType="end"/>
            </w:r>
          </w:hyperlink>
        </w:p>
        <w:p w14:paraId="7151F5CD" w14:textId="59064137" w:rsidR="00AD65E8" w:rsidRDefault="00AD65E8">
          <w:pPr>
            <w:pStyle w:val="TOC2"/>
            <w:tabs>
              <w:tab w:val="right" w:leader="dot" w:pos="9350"/>
            </w:tabs>
            <w:rPr>
              <w:rFonts w:eastAsiaTheme="minorEastAsia"/>
              <w:noProof/>
              <w:sz w:val="22"/>
              <w:szCs w:val="22"/>
            </w:rPr>
          </w:pPr>
          <w:hyperlink w:anchor="_Toc178684983" w:history="1">
            <w:r w:rsidRPr="00313C5F">
              <w:rPr>
                <w:rStyle w:val="Hyperlink"/>
                <w:rFonts w:cs="Times New Roman"/>
                <w:noProof/>
              </w:rPr>
              <w:t>1A: Summary</w:t>
            </w:r>
            <w:r>
              <w:rPr>
                <w:noProof/>
                <w:webHidden/>
              </w:rPr>
              <w:tab/>
            </w:r>
            <w:r>
              <w:rPr>
                <w:noProof/>
                <w:webHidden/>
              </w:rPr>
              <w:fldChar w:fldCharType="begin"/>
            </w:r>
            <w:r>
              <w:rPr>
                <w:noProof/>
                <w:webHidden/>
              </w:rPr>
              <w:instrText xml:space="preserve"> PAGEREF _Toc178684983 \h </w:instrText>
            </w:r>
            <w:r>
              <w:rPr>
                <w:noProof/>
                <w:webHidden/>
              </w:rPr>
            </w:r>
            <w:r>
              <w:rPr>
                <w:noProof/>
                <w:webHidden/>
              </w:rPr>
              <w:fldChar w:fldCharType="separate"/>
            </w:r>
            <w:r>
              <w:rPr>
                <w:noProof/>
                <w:webHidden/>
              </w:rPr>
              <w:t>4</w:t>
            </w:r>
            <w:r>
              <w:rPr>
                <w:noProof/>
                <w:webHidden/>
              </w:rPr>
              <w:fldChar w:fldCharType="end"/>
            </w:r>
          </w:hyperlink>
        </w:p>
        <w:p w14:paraId="704FB268" w14:textId="14EAFA3B" w:rsidR="00AD65E8" w:rsidRDefault="00AD65E8">
          <w:pPr>
            <w:pStyle w:val="TOC2"/>
            <w:tabs>
              <w:tab w:val="right" w:leader="dot" w:pos="9350"/>
            </w:tabs>
            <w:rPr>
              <w:rFonts w:eastAsiaTheme="minorEastAsia"/>
              <w:noProof/>
              <w:sz w:val="22"/>
              <w:szCs w:val="22"/>
            </w:rPr>
          </w:pPr>
          <w:hyperlink w:anchor="_Toc178684984" w:history="1">
            <w:r w:rsidRPr="00313C5F">
              <w:rPr>
                <w:rStyle w:val="Hyperlink"/>
                <w:rFonts w:cs="Times New Roman"/>
                <w:noProof/>
              </w:rPr>
              <w:t>1B: History</w:t>
            </w:r>
            <w:r>
              <w:rPr>
                <w:noProof/>
                <w:webHidden/>
              </w:rPr>
              <w:tab/>
            </w:r>
            <w:r>
              <w:rPr>
                <w:noProof/>
                <w:webHidden/>
              </w:rPr>
              <w:fldChar w:fldCharType="begin"/>
            </w:r>
            <w:r>
              <w:rPr>
                <w:noProof/>
                <w:webHidden/>
              </w:rPr>
              <w:instrText xml:space="preserve"> PAGEREF _Toc178684984 \h </w:instrText>
            </w:r>
            <w:r>
              <w:rPr>
                <w:noProof/>
                <w:webHidden/>
              </w:rPr>
            </w:r>
            <w:r>
              <w:rPr>
                <w:noProof/>
                <w:webHidden/>
              </w:rPr>
              <w:fldChar w:fldCharType="separate"/>
            </w:r>
            <w:r>
              <w:rPr>
                <w:noProof/>
                <w:webHidden/>
              </w:rPr>
              <w:t>4</w:t>
            </w:r>
            <w:r>
              <w:rPr>
                <w:noProof/>
                <w:webHidden/>
              </w:rPr>
              <w:fldChar w:fldCharType="end"/>
            </w:r>
          </w:hyperlink>
        </w:p>
        <w:p w14:paraId="3C7C2037" w14:textId="374C5A94" w:rsidR="00AD65E8" w:rsidRDefault="00AD65E8">
          <w:pPr>
            <w:pStyle w:val="TOC2"/>
            <w:tabs>
              <w:tab w:val="right" w:leader="dot" w:pos="9350"/>
            </w:tabs>
            <w:rPr>
              <w:rFonts w:eastAsiaTheme="minorEastAsia"/>
              <w:noProof/>
              <w:sz w:val="22"/>
              <w:szCs w:val="22"/>
            </w:rPr>
          </w:pPr>
          <w:hyperlink w:anchor="_Toc178684985" w:history="1">
            <w:r w:rsidRPr="00313C5F">
              <w:rPr>
                <w:rStyle w:val="Hyperlink"/>
                <w:rFonts w:cs="Times New Roman"/>
                <w:noProof/>
              </w:rPr>
              <w:t>1C: Organizational Structure</w:t>
            </w:r>
            <w:r>
              <w:rPr>
                <w:noProof/>
                <w:webHidden/>
              </w:rPr>
              <w:tab/>
            </w:r>
            <w:r>
              <w:rPr>
                <w:noProof/>
                <w:webHidden/>
              </w:rPr>
              <w:fldChar w:fldCharType="begin"/>
            </w:r>
            <w:r>
              <w:rPr>
                <w:noProof/>
                <w:webHidden/>
              </w:rPr>
              <w:instrText xml:space="preserve"> PAGEREF _Toc178684985 \h </w:instrText>
            </w:r>
            <w:r>
              <w:rPr>
                <w:noProof/>
                <w:webHidden/>
              </w:rPr>
            </w:r>
            <w:r>
              <w:rPr>
                <w:noProof/>
                <w:webHidden/>
              </w:rPr>
              <w:fldChar w:fldCharType="separate"/>
            </w:r>
            <w:r>
              <w:rPr>
                <w:noProof/>
                <w:webHidden/>
              </w:rPr>
              <w:t>4</w:t>
            </w:r>
            <w:r>
              <w:rPr>
                <w:noProof/>
                <w:webHidden/>
              </w:rPr>
              <w:fldChar w:fldCharType="end"/>
            </w:r>
          </w:hyperlink>
        </w:p>
        <w:p w14:paraId="00ECAF22" w14:textId="29E1F4F1" w:rsidR="00AD65E8" w:rsidRDefault="00AD65E8">
          <w:pPr>
            <w:pStyle w:val="TOC2"/>
            <w:tabs>
              <w:tab w:val="right" w:leader="dot" w:pos="9350"/>
            </w:tabs>
            <w:rPr>
              <w:rFonts w:eastAsiaTheme="minorEastAsia"/>
              <w:noProof/>
              <w:sz w:val="22"/>
              <w:szCs w:val="22"/>
            </w:rPr>
          </w:pPr>
          <w:hyperlink w:anchor="_Toc178684986" w:history="1">
            <w:r w:rsidRPr="00313C5F">
              <w:rPr>
                <w:rStyle w:val="Hyperlink"/>
                <w:rFonts w:cs="Times New Roman"/>
                <w:noProof/>
              </w:rPr>
              <w:t>1D: Accreditation</w:t>
            </w:r>
            <w:r>
              <w:rPr>
                <w:noProof/>
                <w:webHidden/>
              </w:rPr>
              <w:tab/>
            </w:r>
            <w:r>
              <w:rPr>
                <w:noProof/>
                <w:webHidden/>
              </w:rPr>
              <w:fldChar w:fldCharType="begin"/>
            </w:r>
            <w:r>
              <w:rPr>
                <w:noProof/>
                <w:webHidden/>
              </w:rPr>
              <w:instrText xml:space="preserve"> PAGEREF _Toc178684986 \h </w:instrText>
            </w:r>
            <w:r>
              <w:rPr>
                <w:noProof/>
                <w:webHidden/>
              </w:rPr>
            </w:r>
            <w:r>
              <w:rPr>
                <w:noProof/>
                <w:webHidden/>
              </w:rPr>
              <w:fldChar w:fldCharType="separate"/>
            </w:r>
            <w:r>
              <w:rPr>
                <w:noProof/>
                <w:webHidden/>
              </w:rPr>
              <w:t>4</w:t>
            </w:r>
            <w:r>
              <w:rPr>
                <w:noProof/>
                <w:webHidden/>
              </w:rPr>
              <w:fldChar w:fldCharType="end"/>
            </w:r>
          </w:hyperlink>
        </w:p>
        <w:p w14:paraId="130753F7" w14:textId="06F2DC0B" w:rsidR="00AD65E8" w:rsidRDefault="00AD65E8">
          <w:pPr>
            <w:pStyle w:val="TOC2"/>
            <w:tabs>
              <w:tab w:val="right" w:leader="dot" w:pos="9350"/>
            </w:tabs>
            <w:rPr>
              <w:rFonts w:eastAsiaTheme="minorEastAsia"/>
              <w:noProof/>
              <w:sz w:val="22"/>
              <w:szCs w:val="22"/>
            </w:rPr>
          </w:pPr>
          <w:hyperlink w:anchor="_Toc178684987" w:history="1">
            <w:r w:rsidRPr="00313C5F">
              <w:rPr>
                <w:rStyle w:val="Hyperlink"/>
                <w:rFonts w:cs="Times New Roman"/>
                <w:noProof/>
              </w:rPr>
              <w:t>1F: Previous APR</w:t>
            </w:r>
            <w:r>
              <w:rPr>
                <w:noProof/>
                <w:webHidden/>
              </w:rPr>
              <w:tab/>
            </w:r>
            <w:r>
              <w:rPr>
                <w:noProof/>
                <w:webHidden/>
              </w:rPr>
              <w:fldChar w:fldCharType="begin"/>
            </w:r>
            <w:r>
              <w:rPr>
                <w:noProof/>
                <w:webHidden/>
              </w:rPr>
              <w:instrText xml:space="preserve"> PAGEREF _Toc178684987 \h </w:instrText>
            </w:r>
            <w:r>
              <w:rPr>
                <w:noProof/>
                <w:webHidden/>
              </w:rPr>
            </w:r>
            <w:r>
              <w:rPr>
                <w:noProof/>
                <w:webHidden/>
              </w:rPr>
              <w:fldChar w:fldCharType="separate"/>
            </w:r>
            <w:r>
              <w:rPr>
                <w:noProof/>
                <w:webHidden/>
              </w:rPr>
              <w:t>4</w:t>
            </w:r>
            <w:r>
              <w:rPr>
                <w:noProof/>
                <w:webHidden/>
              </w:rPr>
              <w:fldChar w:fldCharType="end"/>
            </w:r>
          </w:hyperlink>
        </w:p>
        <w:p w14:paraId="1B2CEF72" w14:textId="22754C26" w:rsidR="00AD65E8" w:rsidRDefault="00AD65E8">
          <w:pPr>
            <w:pStyle w:val="TOC2"/>
            <w:tabs>
              <w:tab w:val="right" w:leader="dot" w:pos="9350"/>
            </w:tabs>
            <w:rPr>
              <w:rFonts w:eastAsiaTheme="minorEastAsia"/>
              <w:noProof/>
              <w:sz w:val="22"/>
              <w:szCs w:val="22"/>
            </w:rPr>
          </w:pPr>
          <w:hyperlink w:anchor="_Toc178684988" w:history="1">
            <w:r w:rsidRPr="00313C5F">
              <w:rPr>
                <w:rStyle w:val="Hyperlink"/>
                <w:rFonts w:cs="Times New Roman"/>
                <w:noProof/>
              </w:rPr>
              <w:t>1G: Vision &amp; Mission</w:t>
            </w:r>
            <w:r>
              <w:rPr>
                <w:noProof/>
                <w:webHidden/>
              </w:rPr>
              <w:tab/>
            </w:r>
            <w:r>
              <w:rPr>
                <w:noProof/>
                <w:webHidden/>
              </w:rPr>
              <w:fldChar w:fldCharType="begin"/>
            </w:r>
            <w:r>
              <w:rPr>
                <w:noProof/>
                <w:webHidden/>
              </w:rPr>
              <w:instrText xml:space="preserve"> PAGEREF _Toc178684988 \h </w:instrText>
            </w:r>
            <w:r>
              <w:rPr>
                <w:noProof/>
                <w:webHidden/>
              </w:rPr>
            </w:r>
            <w:r>
              <w:rPr>
                <w:noProof/>
                <w:webHidden/>
              </w:rPr>
              <w:fldChar w:fldCharType="separate"/>
            </w:r>
            <w:r>
              <w:rPr>
                <w:noProof/>
                <w:webHidden/>
              </w:rPr>
              <w:t>4</w:t>
            </w:r>
            <w:r>
              <w:rPr>
                <w:noProof/>
                <w:webHidden/>
              </w:rPr>
              <w:fldChar w:fldCharType="end"/>
            </w:r>
          </w:hyperlink>
        </w:p>
        <w:p w14:paraId="25EA96AF" w14:textId="06355AB5" w:rsidR="00AD65E8" w:rsidRDefault="00AD65E8">
          <w:pPr>
            <w:pStyle w:val="TOC1"/>
            <w:rPr>
              <w:rFonts w:eastAsiaTheme="minorEastAsia"/>
              <w:noProof/>
              <w:sz w:val="22"/>
              <w:szCs w:val="22"/>
            </w:rPr>
          </w:pPr>
          <w:hyperlink w:anchor="_Toc178684989" w:history="1">
            <w:r w:rsidRPr="00313C5F">
              <w:rPr>
                <w:rStyle w:val="Hyperlink"/>
                <w:rFonts w:ascii="Times New Roman" w:hAnsi="Times New Roman" w:cs="Times New Roman"/>
                <w:b/>
                <w:noProof/>
              </w:rPr>
              <w:t>Criterion 2. Teaching &amp; Learning: Curriculum</w:t>
            </w:r>
            <w:r>
              <w:rPr>
                <w:noProof/>
                <w:webHidden/>
              </w:rPr>
              <w:tab/>
            </w:r>
            <w:r>
              <w:rPr>
                <w:noProof/>
                <w:webHidden/>
              </w:rPr>
              <w:fldChar w:fldCharType="begin"/>
            </w:r>
            <w:r>
              <w:rPr>
                <w:noProof/>
                <w:webHidden/>
              </w:rPr>
              <w:instrText xml:space="preserve"> PAGEREF _Toc178684989 \h </w:instrText>
            </w:r>
            <w:r>
              <w:rPr>
                <w:noProof/>
                <w:webHidden/>
              </w:rPr>
            </w:r>
            <w:r>
              <w:rPr>
                <w:noProof/>
                <w:webHidden/>
              </w:rPr>
              <w:fldChar w:fldCharType="separate"/>
            </w:r>
            <w:r>
              <w:rPr>
                <w:noProof/>
                <w:webHidden/>
              </w:rPr>
              <w:t>5</w:t>
            </w:r>
            <w:r>
              <w:rPr>
                <w:noProof/>
                <w:webHidden/>
              </w:rPr>
              <w:fldChar w:fldCharType="end"/>
            </w:r>
          </w:hyperlink>
        </w:p>
        <w:p w14:paraId="33A3847D" w14:textId="440BACB8" w:rsidR="00AD65E8" w:rsidRDefault="00AD65E8">
          <w:pPr>
            <w:pStyle w:val="TOC2"/>
            <w:tabs>
              <w:tab w:val="right" w:leader="dot" w:pos="9350"/>
            </w:tabs>
            <w:rPr>
              <w:rFonts w:eastAsiaTheme="minorEastAsia"/>
              <w:noProof/>
              <w:sz w:val="22"/>
              <w:szCs w:val="22"/>
            </w:rPr>
          </w:pPr>
          <w:hyperlink w:anchor="_Toc178684990" w:history="1">
            <w:r w:rsidRPr="00313C5F">
              <w:rPr>
                <w:rStyle w:val="Hyperlink"/>
                <w:rFonts w:cs="Times New Roman"/>
                <w:noProof/>
              </w:rPr>
              <w:t>2A: Curricula</w:t>
            </w:r>
            <w:r>
              <w:rPr>
                <w:noProof/>
                <w:webHidden/>
              </w:rPr>
              <w:tab/>
            </w:r>
            <w:r>
              <w:rPr>
                <w:noProof/>
                <w:webHidden/>
              </w:rPr>
              <w:fldChar w:fldCharType="begin"/>
            </w:r>
            <w:r>
              <w:rPr>
                <w:noProof/>
                <w:webHidden/>
              </w:rPr>
              <w:instrText xml:space="preserve"> PAGEREF _Toc178684990 \h </w:instrText>
            </w:r>
            <w:r>
              <w:rPr>
                <w:noProof/>
                <w:webHidden/>
              </w:rPr>
            </w:r>
            <w:r>
              <w:rPr>
                <w:noProof/>
                <w:webHidden/>
              </w:rPr>
              <w:fldChar w:fldCharType="separate"/>
            </w:r>
            <w:r>
              <w:rPr>
                <w:noProof/>
                <w:webHidden/>
              </w:rPr>
              <w:t>5</w:t>
            </w:r>
            <w:r>
              <w:rPr>
                <w:noProof/>
                <w:webHidden/>
              </w:rPr>
              <w:fldChar w:fldCharType="end"/>
            </w:r>
          </w:hyperlink>
        </w:p>
        <w:p w14:paraId="231E877E" w14:textId="79CEADD3" w:rsidR="00AD65E8" w:rsidRDefault="00AD65E8">
          <w:pPr>
            <w:pStyle w:val="TOC2"/>
            <w:tabs>
              <w:tab w:val="right" w:leader="dot" w:pos="9350"/>
            </w:tabs>
            <w:rPr>
              <w:rFonts w:eastAsiaTheme="minorEastAsia"/>
              <w:noProof/>
              <w:sz w:val="22"/>
              <w:szCs w:val="22"/>
            </w:rPr>
          </w:pPr>
          <w:hyperlink w:anchor="_Toc178684991" w:history="1">
            <w:r w:rsidRPr="00313C5F">
              <w:rPr>
                <w:rStyle w:val="Hyperlink"/>
                <w:rFonts w:cs="Times New Roman"/>
                <w:noProof/>
              </w:rPr>
              <w:t>2B: Mode of Delivery</w:t>
            </w:r>
            <w:r>
              <w:rPr>
                <w:noProof/>
                <w:webHidden/>
              </w:rPr>
              <w:tab/>
            </w:r>
            <w:r>
              <w:rPr>
                <w:noProof/>
                <w:webHidden/>
              </w:rPr>
              <w:fldChar w:fldCharType="begin"/>
            </w:r>
            <w:r>
              <w:rPr>
                <w:noProof/>
                <w:webHidden/>
              </w:rPr>
              <w:instrText xml:space="preserve"> PAGEREF _Toc178684991 \h </w:instrText>
            </w:r>
            <w:r>
              <w:rPr>
                <w:noProof/>
                <w:webHidden/>
              </w:rPr>
            </w:r>
            <w:r>
              <w:rPr>
                <w:noProof/>
                <w:webHidden/>
              </w:rPr>
              <w:fldChar w:fldCharType="separate"/>
            </w:r>
            <w:r>
              <w:rPr>
                <w:noProof/>
                <w:webHidden/>
              </w:rPr>
              <w:t>5</w:t>
            </w:r>
            <w:r>
              <w:rPr>
                <w:noProof/>
                <w:webHidden/>
              </w:rPr>
              <w:fldChar w:fldCharType="end"/>
            </w:r>
          </w:hyperlink>
        </w:p>
        <w:p w14:paraId="6540A0F6" w14:textId="3E3C348D" w:rsidR="00AD65E8" w:rsidRDefault="00AD65E8">
          <w:pPr>
            <w:pStyle w:val="TOC1"/>
            <w:rPr>
              <w:rFonts w:eastAsiaTheme="minorEastAsia"/>
              <w:noProof/>
              <w:sz w:val="22"/>
              <w:szCs w:val="22"/>
            </w:rPr>
          </w:pPr>
          <w:hyperlink w:anchor="_Toc178684992" w:history="1">
            <w:r w:rsidRPr="00313C5F">
              <w:rPr>
                <w:rStyle w:val="Hyperlink"/>
                <w:rFonts w:ascii="Times New Roman" w:hAnsi="Times New Roman" w:cs="Times New Roman"/>
                <w:b/>
                <w:noProof/>
              </w:rPr>
              <w:t>Criterion 3. Online Programming</w:t>
            </w:r>
            <w:r>
              <w:rPr>
                <w:noProof/>
                <w:webHidden/>
              </w:rPr>
              <w:tab/>
            </w:r>
            <w:r>
              <w:rPr>
                <w:noProof/>
                <w:webHidden/>
              </w:rPr>
              <w:fldChar w:fldCharType="begin"/>
            </w:r>
            <w:r>
              <w:rPr>
                <w:noProof/>
                <w:webHidden/>
              </w:rPr>
              <w:instrText xml:space="preserve"> PAGEREF _Toc178684992 \h </w:instrText>
            </w:r>
            <w:r>
              <w:rPr>
                <w:noProof/>
                <w:webHidden/>
              </w:rPr>
            </w:r>
            <w:r>
              <w:rPr>
                <w:noProof/>
                <w:webHidden/>
              </w:rPr>
              <w:fldChar w:fldCharType="separate"/>
            </w:r>
            <w:r>
              <w:rPr>
                <w:noProof/>
                <w:webHidden/>
              </w:rPr>
              <w:t>5</w:t>
            </w:r>
            <w:r>
              <w:rPr>
                <w:noProof/>
                <w:webHidden/>
              </w:rPr>
              <w:fldChar w:fldCharType="end"/>
            </w:r>
          </w:hyperlink>
        </w:p>
        <w:p w14:paraId="7B6BD7B1" w14:textId="559A5865" w:rsidR="00AD65E8" w:rsidRDefault="00AD65E8">
          <w:pPr>
            <w:pStyle w:val="TOC2"/>
            <w:tabs>
              <w:tab w:val="right" w:leader="dot" w:pos="9350"/>
            </w:tabs>
            <w:rPr>
              <w:rFonts w:eastAsiaTheme="minorEastAsia"/>
              <w:noProof/>
              <w:sz w:val="22"/>
              <w:szCs w:val="22"/>
            </w:rPr>
          </w:pPr>
          <w:hyperlink w:anchor="_Toc178684993" w:history="1">
            <w:r w:rsidRPr="00313C5F">
              <w:rPr>
                <w:rStyle w:val="Hyperlink"/>
                <w:rFonts w:cs="Times New Roman"/>
                <w:noProof/>
              </w:rPr>
              <w:t>3A: Vision &amp; Mission</w:t>
            </w:r>
            <w:r>
              <w:rPr>
                <w:noProof/>
                <w:webHidden/>
              </w:rPr>
              <w:tab/>
            </w:r>
            <w:r>
              <w:rPr>
                <w:noProof/>
                <w:webHidden/>
              </w:rPr>
              <w:fldChar w:fldCharType="begin"/>
            </w:r>
            <w:r>
              <w:rPr>
                <w:noProof/>
                <w:webHidden/>
              </w:rPr>
              <w:instrText xml:space="preserve"> PAGEREF _Toc178684993 \h </w:instrText>
            </w:r>
            <w:r>
              <w:rPr>
                <w:noProof/>
                <w:webHidden/>
              </w:rPr>
            </w:r>
            <w:r>
              <w:rPr>
                <w:noProof/>
                <w:webHidden/>
              </w:rPr>
              <w:fldChar w:fldCharType="separate"/>
            </w:r>
            <w:r>
              <w:rPr>
                <w:noProof/>
                <w:webHidden/>
              </w:rPr>
              <w:t>5</w:t>
            </w:r>
            <w:r>
              <w:rPr>
                <w:noProof/>
                <w:webHidden/>
              </w:rPr>
              <w:fldChar w:fldCharType="end"/>
            </w:r>
          </w:hyperlink>
        </w:p>
        <w:p w14:paraId="733E8D0B" w14:textId="648CBAF2" w:rsidR="00AD65E8" w:rsidRDefault="00AD65E8">
          <w:pPr>
            <w:pStyle w:val="TOC2"/>
            <w:tabs>
              <w:tab w:val="right" w:leader="dot" w:pos="9350"/>
            </w:tabs>
            <w:rPr>
              <w:rFonts w:eastAsiaTheme="minorEastAsia"/>
              <w:noProof/>
              <w:sz w:val="22"/>
              <w:szCs w:val="22"/>
            </w:rPr>
          </w:pPr>
          <w:hyperlink w:anchor="_Toc178684994" w:history="1">
            <w:r w:rsidRPr="00313C5F">
              <w:rPr>
                <w:rStyle w:val="Hyperlink"/>
                <w:rFonts w:cs="Times New Roman"/>
                <w:bCs/>
                <w:noProof/>
              </w:rPr>
              <w:t>3B:Curriculum</w:t>
            </w:r>
            <w:r>
              <w:rPr>
                <w:noProof/>
                <w:webHidden/>
              </w:rPr>
              <w:tab/>
            </w:r>
            <w:r>
              <w:rPr>
                <w:noProof/>
                <w:webHidden/>
              </w:rPr>
              <w:fldChar w:fldCharType="begin"/>
            </w:r>
            <w:r>
              <w:rPr>
                <w:noProof/>
                <w:webHidden/>
              </w:rPr>
              <w:instrText xml:space="preserve"> PAGEREF _Toc178684994 \h </w:instrText>
            </w:r>
            <w:r>
              <w:rPr>
                <w:noProof/>
                <w:webHidden/>
              </w:rPr>
            </w:r>
            <w:r>
              <w:rPr>
                <w:noProof/>
                <w:webHidden/>
              </w:rPr>
              <w:fldChar w:fldCharType="separate"/>
            </w:r>
            <w:r>
              <w:rPr>
                <w:noProof/>
                <w:webHidden/>
              </w:rPr>
              <w:t>5</w:t>
            </w:r>
            <w:r>
              <w:rPr>
                <w:noProof/>
                <w:webHidden/>
              </w:rPr>
              <w:fldChar w:fldCharType="end"/>
            </w:r>
          </w:hyperlink>
        </w:p>
        <w:p w14:paraId="41B5E6FE" w14:textId="6C460AB2" w:rsidR="00AD65E8" w:rsidRDefault="00AD65E8">
          <w:pPr>
            <w:pStyle w:val="TOC2"/>
            <w:tabs>
              <w:tab w:val="right" w:leader="dot" w:pos="9350"/>
            </w:tabs>
            <w:rPr>
              <w:rFonts w:eastAsiaTheme="minorEastAsia"/>
              <w:noProof/>
              <w:sz w:val="22"/>
              <w:szCs w:val="22"/>
            </w:rPr>
          </w:pPr>
          <w:hyperlink w:anchor="_Toc178684995" w:history="1">
            <w:r w:rsidRPr="00313C5F">
              <w:rPr>
                <w:rStyle w:val="Hyperlink"/>
                <w:rFonts w:cs="Times New Roman"/>
                <w:bCs/>
                <w:noProof/>
              </w:rPr>
              <w:t>3C: Online Quality Review</w:t>
            </w:r>
            <w:r>
              <w:rPr>
                <w:noProof/>
                <w:webHidden/>
              </w:rPr>
              <w:tab/>
            </w:r>
            <w:r>
              <w:rPr>
                <w:noProof/>
                <w:webHidden/>
              </w:rPr>
              <w:fldChar w:fldCharType="begin"/>
            </w:r>
            <w:r>
              <w:rPr>
                <w:noProof/>
                <w:webHidden/>
              </w:rPr>
              <w:instrText xml:space="preserve"> PAGEREF _Toc178684995 \h </w:instrText>
            </w:r>
            <w:r>
              <w:rPr>
                <w:noProof/>
                <w:webHidden/>
              </w:rPr>
            </w:r>
            <w:r>
              <w:rPr>
                <w:noProof/>
                <w:webHidden/>
              </w:rPr>
              <w:fldChar w:fldCharType="separate"/>
            </w:r>
            <w:r>
              <w:rPr>
                <w:noProof/>
                <w:webHidden/>
              </w:rPr>
              <w:t>6</w:t>
            </w:r>
            <w:r>
              <w:rPr>
                <w:noProof/>
                <w:webHidden/>
              </w:rPr>
              <w:fldChar w:fldCharType="end"/>
            </w:r>
          </w:hyperlink>
        </w:p>
        <w:p w14:paraId="7A6B6BD2" w14:textId="3B9F76FC" w:rsidR="00AD65E8" w:rsidRDefault="00AD65E8">
          <w:pPr>
            <w:pStyle w:val="TOC2"/>
            <w:tabs>
              <w:tab w:val="right" w:leader="dot" w:pos="9350"/>
            </w:tabs>
            <w:rPr>
              <w:rFonts w:eastAsiaTheme="minorEastAsia"/>
              <w:noProof/>
              <w:sz w:val="22"/>
              <w:szCs w:val="22"/>
            </w:rPr>
          </w:pPr>
          <w:hyperlink w:anchor="_Toc178684996" w:history="1">
            <w:r w:rsidRPr="00313C5F">
              <w:rPr>
                <w:rStyle w:val="Hyperlink"/>
                <w:rFonts w:cs="Times New Roman"/>
                <w:bCs/>
                <w:noProof/>
              </w:rPr>
              <w:t>3D: Marketing &amp; Recruitment</w:t>
            </w:r>
            <w:r>
              <w:rPr>
                <w:noProof/>
                <w:webHidden/>
              </w:rPr>
              <w:tab/>
            </w:r>
            <w:r>
              <w:rPr>
                <w:noProof/>
                <w:webHidden/>
              </w:rPr>
              <w:fldChar w:fldCharType="begin"/>
            </w:r>
            <w:r>
              <w:rPr>
                <w:noProof/>
                <w:webHidden/>
              </w:rPr>
              <w:instrText xml:space="preserve"> PAGEREF _Toc178684996 \h </w:instrText>
            </w:r>
            <w:r>
              <w:rPr>
                <w:noProof/>
                <w:webHidden/>
              </w:rPr>
            </w:r>
            <w:r>
              <w:rPr>
                <w:noProof/>
                <w:webHidden/>
              </w:rPr>
              <w:fldChar w:fldCharType="separate"/>
            </w:r>
            <w:r>
              <w:rPr>
                <w:noProof/>
                <w:webHidden/>
              </w:rPr>
              <w:t>6</w:t>
            </w:r>
            <w:r>
              <w:rPr>
                <w:noProof/>
                <w:webHidden/>
              </w:rPr>
              <w:fldChar w:fldCharType="end"/>
            </w:r>
          </w:hyperlink>
        </w:p>
        <w:p w14:paraId="0614576C" w14:textId="36904A1C" w:rsidR="00AD65E8" w:rsidRDefault="00AD65E8">
          <w:pPr>
            <w:pStyle w:val="TOC2"/>
            <w:tabs>
              <w:tab w:val="right" w:leader="dot" w:pos="9350"/>
            </w:tabs>
            <w:rPr>
              <w:rFonts w:eastAsiaTheme="minorEastAsia"/>
              <w:noProof/>
              <w:sz w:val="22"/>
              <w:szCs w:val="22"/>
            </w:rPr>
          </w:pPr>
          <w:hyperlink w:anchor="_Toc178684997" w:history="1">
            <w:r w:rsidRPr="00313C5F">
              <w:rPr>
                <w:rStyle w:val="Hyperlink"/>
                <w:rFonts w:cs="Times New Roman"/>
                <w:bCs/>
                <w:noProof/>
              </w:rPr>
              <w:t>3E: Advisement and Support Services</w:t>
            </w:r>
            <w:r>
              <w:rPr>
                <w:noProof/>
                <w:webHidden/>
              </w:rPr>
              <w:tab/>
            </w:r>
            <w:r>
              <w:rPr>
                <w:noProof/>
                <w:webHidden/>
              </w:rPr>
              <w:fldChar w:fldCharType="begin"/>
            </w:r>
            <w:r>
              <w:rPr>
                <w:noProof/>
                <w:webHidden/>
              </w:rPr>
              <w:instrText xml:space="preserve"> PAGEREF _Toc178684997 \h </w:instrText>
            </w:r>
            <w:r>
              <w:rPr>
                <w:noProof/>
                <w:webHidden/>
              </w:rPr>
            </w:r>
            <w:r>
              <w:rPr>
                <w:noProof/>
                <w:webHidden/>
              </w:rPr>
              <w:fldChar w:fldCharType="separate"/>
            </w:r>
            <w:r>
              <w:rPr>
                <w:noProof/>
                <w:webHidden/>
              </w:rPr>
              <w:t>6</w:t>
            </w:r>
            <w:r>
              <w:rPr>
                <w:noProof/>
                <w:webHidden/>
              </w:rPr>
              <w:fldChar w:fldCharType="end"/>
            </w:r>
          </w:hyperlink>
        </w:p>
        <w:p w14:paraId="556A6EB9" w14:textId="12EA5D03" w:rsidR="00AD65E8" w:rsidRDefault="00AD65E8">
          <w:pPr>
            <w:pStyle w:val="TOC2"/>
            <w:tabs>
              <w:tab w:val="right" w:leader="dot" w:pos="9350"/>
            </w:tabs>
            <w:rPr>
              <w:rFonts w:eastAsiaTheme="minorEastAsia"/>
              <w:noProof/>
              <w:sz w:val="22"/>
              <w:szCs w:val="22"/>
            </w:rPr>
          </w:pPr>
          <w:hyperlink w:anchor="_Toc178684998" w:history="1">
            <w:r w:rsidRPr="00313C5F">
              <w:rPr>
                <w:rStyle w:val="Hyperlink"/>
                <w:rFonts w:cs="Times New Roman"/>
                <w:bCs/>
                <w:noProof/>
              </w:rPr>
              <w:t>3F: Student Opportunities</w:t>
            </w:r>
            <w:r>
              <w:rPr>
                <w:noProof/>
                <w:webHidden/>
              </w:rPr>
              <w:tab/>
            </w:r>
            <w:r>
              <w:rPr>
                <w:noProof/>
                <w:webHidden/>
              </w:rPr>
              <w:fldChar w:fldCharType="begin"/>
            </w:r>
            <w:r>
              <w:rPr>
                <w:noProof/>
                <w:webHidden/>
              </w:rPr>
              <w:instrText xml:space="preserve"> PAGEREF _Toc178684998 \h </w:instrText>
            </w:r>
            <w:r>
              <w:rPr>
                <w:noProof/>
                <w:webHidden/>
              </w:rPr>
            </w:r>
            <w:r>
              <w:rPr>
                <w:noProof/>
                <w:webHidden/>
              </w:rPr>
              <w:fldChar w:fldCharType="separate"/>
            </w:r>
            <w:r>
              <w:rPr>
                <w:noProof/>
                <w:webHidden/>
              </w:rPr>
              <w:t>6</w:t>
            </w:r>
            <w:r>
              <w:rPr>
                <w:noProof/>
                <w:webHidden/>
              </w:rPr>
              <w:fldChar w:fldCharType="end"/>
            </w:r>
          </w:hyperlink>
        </w:p>
        <w:p w14:paraId="6F269AA7" w14:textId="202EF2C8" w:rsidR="00AD65E8" w:rsidRDefault="00AD65E8">
          <w:pPr>
            <w:pStyle w:val="TOC2"/>
            <w:tabs>
              <w:tab w:val="right" w:leader="dot" w:pos="9350"/>
            </w:tabs>
            <w:rPr>
              <w:rFonts w:eastAsiaTheme="minorEastAsia"/>
              <w:noProof/>
              <w:sz w:val="22"/>
              <w:szCs w:val="22"/>
            </w:rPr>
          </w:pPr>
          <w:hyperlink w:anchor="_Toc178684999" w:history="1">
            <w:r w:rsidRPr="00313C5F">
              <w:rPr>
                <w:rStyle w:val="Hyperlink"/>
                <w:rFonts w:cs="Times New Roman"/>
                <w:bCs/>
                <w:noProof/>
              </w:rPr>
              <w:t>3G: Faculty</w:t>
            </w:r>
            <w:r>
              <w:rPr>
                <w:noProof/>
                <w:webHidden/>
              </w:rPr>
              <w:tab/>
            </w:r>
            <w:r>
              <w:rPr>
                <w:noProof/>
                <w:webHidden/>
              </w:rPr>
              <w:fldChar w:fldCharType="begin"/>
            </w:r>
            <w:r>
              <w:rPr>
                <w:noProof/>
                <w:webHidden/>
              </w:rPr>
              <w:instrText xml:space="preserve"> PAGEREF _Toc178684999 \h </w:instrText>
            </w:r>
            <w:r>
              <w:rPr>
                <w:noProof/>
                <w:webHidden/>
              </w:rPr>
            </w:r>
            <w:r>
              <w:rPr>
                <w:noProof/>
                <w:webHidden/>
              </w:rPr>
              <w:fldChar w:fldCharType="separate"/>
            </w:r>
            <w:r>
              <w:rPr>
                <w:noProof/>
                <w:webHidden/>
              </w:rPr>
              <w:t>6</w:t>
            </w:r>
            <w:r>
              <w:rPr>
                <w:noProof/>
                <w:webHidden/>
              </w:rPr>
              <w:fldChar w:fldCharType="end"/>
            </w:r>
          </w:hyperlink>
        </w:p>
        <w:p w14:paraId="3707E4A4" w14:textId="4246ED3E" w:rsidR="00AD65E8" w:rsidRDefault="00AD65E8">
          <w:pPr>
            <w:pStyle w:val="TOC1"/>
            <w:rPr>
              <w:rFonts w:eastAsiaTheme="minorEastAsia"/>
              <w:noProof/>
              <w:sz w:val="22"/>
              <w:szCs w:val="22"/>
            </w:rPr>
          </w:pPr>
          <w:hyperlink w:anchor="_Toc178685000" w:history="1">
            <w:r w:rsidRPr="00313C5F">
              <w:rPr>
                <w:rStyle w:val="Hyperlink"/>
                <w:rFonts w:ascii="Times New Roman" w:hAnsi="Times New Roman" w:cs="Times New Roman"/>
                <w:b/>
                <w:bCs/>
                <w:noProof/>
              </w:rPr>
              <w:t>Criterion 4. Teaching &amp; Learning: Assessment</w:t>
            </w:r>
            <w:r>
              <w:rPr>
                <w:noProof/>
                <w:webHidden/>
              </w:rPr>
              <w:tab/>
            </w:r>
            <w:r>
              <w:rPr>
                <w:noProof/>
                <w:webHidden/>
              </w:rPr>
              <w:fldChar w:fldCharType="begin"/>
            </w:r>
            <w:r>
              <w:rPr>
                <w:noProof/>
                <w:webHidden/>
              </w:rPr>
              <w:instrText xml:space="preserve"> PAGEREF _Toc178685000 \h </w:instrText>
            </w:r>
            <w:r>
              <w:rPr>
                <w:noProof/>
                <w:webHidden/>
              </w:rPr>
            </w:r>
            <w:r>
              <w:rPr>
                <w:noProof/>
                <w:webHidden/>
              </w:rPr>
              <w:fldChar w:fldCharType="separate"/>
            </w:r>
            <w:r>
              <w:rPr>
                <w:noProof/>
                <w:webHidden/>
              </w:rPr>
              <w:t>7</w:t>
            </w:r>
            <w:r>
              <w:rPr>
                <w:noProof/>
                <w:webHidden/>
              </w:rPr>
              <w:fldChar w:fldCharType="end"/>
            </w:r>
          </w:hyperlink>
        </w:p>
        <w:p w14:paraId="44DB37AD" w14:textId="435FE1D7" w:rsidR="00AD65E8" w:rsidRDefault="00AD65E8">
          <w:pPr>
            <w:pStyle w:val="TOC2"/>
            <w:tabs>
              <w:tab w:val="right" w:leader="dot" w:pos="9350"/>
            </w:tabs>
            <w:rPr>
              <w:rFonts w:eastAsiaTheme="minorEastAsia"/>
              <w:noProof/>
              <w:sz w:val="22"/>
              <w:szCs w:val="22"/>
            </w:rPr>
          </w:pPr>
          <w:hyperlink w:anchor="_Toc178685001" w:history="1">
            <w:r w:rsidRPr="00313C5F">
              <w:rPr>
                <w:rStyle w:val="Hyperlink"/>
                <w:rFonts w:cs="Times New Roman"/>
                <w:noProof/>
              </w:rPr>
              <w:t>4A: Assessment Plans</w:t>
            </w:r>
            <w:r>
              <w:rPr>
                <w:noProof/>
                <w:webHidden/>
              </w:rPr>
              <w:tab/>
            </w:r>
            <w:r>
              <w:rPr>
                <w:noProof/>
                <w:webHidden/>
              </w:rPr>
              <w:fldChar w:fldCharType="begin"/>
            </w:r>
            <w:r>
              <w:rPr>
                <w:noProof/>
                <w:webHidden/>
              </w:rPr>
              <w:instrText xml:space="preserve"> PAGEREF _Toc178685001 \h </w:instrText>
            </w:r>
            <w:r>
              <w:rPr>
                <w:noProof/>
                <w:webHidden/>
              </w:rPr>
            </w:r>
            <w:r>
              <w:rPr>
                <w:noProof/>
                <w:webHidden/>
              </w:rPr>
              <w:fldChar w:fldCharType="separate"/>
            </w:r>
            <w:r>
              <w:rPr>
                <w:noProof/>
                <w:webHidden/>
              </w:rPr>
              <w:t>7</w:t>
            </w:r>
            <w:r>
              <w:rPr>
                <w:noProof/>
                <w:webHidden/>
              </w:rPr>
              <w:fldChar w:fldCharType="end"/>
            </w:r>
          </w:hyperlink>
        </w:p>
        <w:p w14:paraId="28F3C85B" w14:textId="33CBD91A" w:rsidR="00AD65E8" w:rsidRDefault="00AD65E8">
          <w:pPr>
            <w:pStyle w:val="TOC2"/>
            <w:tabs>
              <w:tab w:val="right" w:leader="dot" w:pos="9350"/>
            </w:tabs>
            <w:rPr>
              <w:rFonts w:eastAsiaTheme="minorEastAsia"/>
              <w:noProof/>
              <w:sz w:val="22"/>
              <w:szCs w:val="22"/>
            </w:rPr>
          </w:pPr>
          <w:hyperlink w:anchor="_Toc178685002" w:history="1">
            <w:r w:rsidRPr="00313C5F">
              <w:rPr>
                <w:rStyle w:val="Hyperlink"/>
                <w:rFonts w:cs="Times New Roman"/>
                <w:noProof/>
              </w:rPr>
              <w:t>4B: Assessment Reports</w:t>
            </w:r>
            <w:r>
              <w:rPr>
                <w:noProof/>
                <w:webHidden/>
              </w:rPr>
              <w:tab/>
            </w:r>
            <w:r>
              <w:rPr>
                <w:noProof/>
                <w:webHidden/>
              </w:rPr>
              <w:fldChar w:fldCharType="begin"/>
            </w:r>
            <w:r>
              <w:rPr>
                <w:noProof/>
                <w:webHidden/>
              </w:rPr>
              <w:instrText xml:space="preserve"> PAGEREF _Toc178685002 \h </w:instrText>
            </w:r>
            <w:r>
              <w:rPr>
                <w:noProof/>
                <w:webHidden/>
              </w:rPr>
            </w:r>
            <w:r>
              <w:rPr>
                <w:noProof/>
                <w:webHidden/>
              </w:rPr>
              <w:fldChar w:fldCharType="separate"/>
            </w:r>
            <w:r>
              <w:rPr>
                <w:noProof/>
                <w:webHidden/>
              </w:rPr>
              <w:t>7</w:t>
            </w:r>
            <w:r>
              <w:rPr>
                <w:noProof/>
                <w:webHidden/>
              </w:rPr>
              <w:fldChar w:fldCharType="end"/>
            </w:r>
          </w:hyperlink>
        </w:p>
        <w:p w14:paraId="2B5A231A" w14:textId="1994A1EE" w:rsidR="00AD65E8" w:rsidRDefault="00AD65E8">
          <w:pPr>
            <w:pStyle w:val="TOC2"/>
            <w:tabs>
              <w:tab w:val="right" w:leader="dot" w:pos="9350"/>
            </w:tabs>
            <w:rPr>
              <w:rFonts w:eastAsiaTheme="minorEastAsia"/>
              <w:noProof/>
              <w:sz w:val="22"/>
              <w:szCs w:val="22"/>
            </w:rPr>
          </w:pPr>
          <w:hyperlink w:anchor="_Toc178685003" w:history="1">
            <w:r w:rsidRPr="00313C5F">
              <w:rPr>
                <w:rStyle w:val="Hyperlink"/>
                <w:rFonts w:cs="Times New Roman"/>
                <w:noProof/>
              </w:rPr>
              <w:t>4C: Primary Constituents</w:t>
            </w:r>
            <w:r>
              <w:rPr>
                <w:noProof/>
                <w:webHidden/>
              </w:rPr>
              <w:tab/>
            </w:r>
            <w:r>
              <w:rPr>
                <w:noProof/>
                <w:webHidden/>
              </w:rPr>
              <w:fldChar w:fldCharType="begin"/>
            </w:r>
            <w:r>
              <w:rPr>
                <w:noProof/>
                <w:webHidden/>
              </w:rPr>
              <w:instrText xml:space="preserve"> PAGEREF _Toc178685003 \h </w:instrText>
            </w:r>
            <w:r>
              <w:rPr>
                <w:noProof/>
                <w:webHidden/>
              </w:rPr>
            </w:r>
            <w:r>
              <w:rPr>
                <w:noProof/>
                <w:webHidden/>
              </w:rPr>
              <w:fldChar w:fldCharType="separate"/>
            </w:r>
            <w:r>
              <w:rPr>
                <w:noProof/>
                <w:webHidden/>
              </w:rPr>
              <w:t>7</w:t>
            </w:r>
            <w:r>
              <w:rPr>
                <w:noProof/>
                <w:webHidden/>
              </w:rPr>
              <w:fldChar w:fldCharType="end"/>
            </w:r>
          </w:hyperlink>
        </w:p>
        <w:p w14:paraId="3C016055" w14:textId="1C739336" w:rsidR="00AD65E8" w:rsidRDefault="00AD65E8">
          <w:pPr>
            <w:pStyle w:val="TOC1"/>
            <w:rPr>
              <w:rFonts w:eastAsiaTheme="minorEastAsia"/>
              <w:noProof/>
              <w:sz w:val="22"/>
              <w:szCs w:val="22"/>
            </w:rPr>
          </w:pPr>
          <w:hyperlink w:anchor="_Toc178685004" w:history="1">
            <w:r w:rsidRPr="00313C5F">
              <w:rPr>
                <w:rStyle w:val="Hyperlink"/>
                <w:rFonts w:ascii="Times New Roman" w:hAnsi="Times New Roman" w:cs="Times New Roman"/>
                <w:b/>
                <w:bCs/>
                <w:noProof/>
              </w:rPr>
              <w:t>Criterion 5. Students (Undergraduate &amp; Graduate)</w:t>
            </w:r>
            <w:r>
              <w:rPr>
                <w:noProof/>
                <w:webHidden/>
              </w:rPr>
              <w:tab/>
            </w:r>
            <w:r>
              <w:rPr>
                <w:noProof/>
                <w:webHidden/>
              </w:rPr>
              <w:fldChar w:fldCharType="begin"/>
            </w:r>
            <w:r>
              <w:rPr>
                <w:noProof/>
                <w:webHidden/>
              </w:rPr>
              <w:instrText xml:space="preserve"> PAGEREF _Toc178685004 \h </w:instrText>
            </w:r>
            <w:r>
              <w:rPr>
                <w:noProof/>
                <w:webHidden/>
              </w:rPr>
            </w:r>
            <w:r>
              <w:rPr>
                <w:noProof/>
                <w:webHidden/>
              </w:rPr>
              <w:fldChar w:fldCharType="separate"/>
            </w:r>
            <w:r>
              <w:rPr>
                <w:noProof/>
                <w:webHidden/>
              </w:rPr>
              <w:t>7</w:t>
            </w:r>
            <w:r>
              <w:rPr>
                <w:noProof/>
                <w:webHidden/>
              </w:rPr>
              <w:fldChar w:fldCharType="end"/>
            </w:r>
          </w:hyperlink>
        </w:p>
        <w:p w14:paraId="1BD96616" w14:textId="63C7D053" w:rsidR="00AD65E8" w:rsidRDefault="00AD65E8">
          <w:pPr>
            <w:pStyle w:val="TOC2"/>
            <w:tabs>
              <w:tab w:val="right" w:leader="dot" w:pos="9350"/>
            </w:tabs>
            <w:rPr>
              <w:rFonts w:eastAsiaTheme="minorEastAsia"/>
              <w:noProof/>
              <w:sz w:val="22"/>
              <w:szCs w:val="22"/>
            </w:rPr>
          </w:pPr>
          <w:hyperlink w:anchor="_Toc178685005" w:history="1">
            <w:r w:rsidRPr="00313C5F">
              <w:rPr>
                <w:rStyle w:val="Hyperlink"/>
                <w:noProof/>
              </w:rPr>
              <w:t>5A: Recruitment</w:t>
            </w:r>
            <w:r>
              <w:rPr>
                <w:noProof/>
                <w:webHidden/>
              </w:rPr>
              <w:tab/>
            </w:r>
            <w:r>
              <w:rPr>
                <w:noProof/>
                <w:webHidden/>
              </w:rPr>
              <w:fldChar w:fldCharType="begin"/>
            </w:r>
            <w:r>
              <w:rPr>
                <w:noProof/>
                <w:webHidden/>
              </w:rPr>
              <w:instrText xml:space="preserve"> PAGEREF _Toc178685005 \h </w:instrText>
            </w:r>
            <w:r>
              <w:rPr>
                <w:noProof/>
                <w:webHidden/>
              </w:rPr>
            </w:r>
            <w:r>
              <w:rPr>
                <w:noProof/>
                <w:webHidden/>
              </w:rPr>
              <w:fldChar w:fldCharType="separate"/>
            </w:r>
            <w:r>
              <w:rPr>
                <w:noProof/>
                <w:webHidden/>
              </w:rPr>
              <w:t>7</w:t>
            </w:r>
            <w:r>
              <w:rPr>
                <w:noProof/>
                <w:webHidden/>
              </w:rPr>
              <w:fldChar w:fldCharType="end"/>
            </w:r>
          </w:hyperlink>
        </w:p>
        <w:p w14:paraId="7E2E1F39" w14:textId="4147AF25" w:rsidR="00AD65E8" w:rsidRDefault="00AD65E8">
          <w:pPr>
            <w:pStyle w:val="TOC2"/>
            <w:tabs>
              <w:tab w:val="right" w:leader="dot" w:pos="9350"/>
            </w:tabs>
            <w:rPr>
              <w:rFonts w:eastAsiaTheme="minorEastAsia"/>
              <w:noProof/>
              <w:sz w:val="22"/>
              <w:szCs w:val="22"/>
            </w:rPr>
          </w:pPr>
          <w:hyperlink w:anchor="_Toc178685006" w:history="1">
            <w:r w:rsidRPr="00313C5F">
              <w:rPr>
                <w:rStyle w:val="Hyperlink"/>
                <w:noProof/>
              </w:rPr>
              <w:t>5B: Admissions</w:t>
            </w:r>
            <w:r>
              <w:rPr>
                <w:noProof/>
                <w:webHidden/>
              </w:rPr>
              <w:tab/>
            </w:r>
            <w:r>
              <w:rPr>
                <w:noProof/>
                <w:webHidden/>
              </w:rPr>
              <w:fldChar w:fldCharType="begin"/>
            </w:r>
            <w:r>
              <w:rPr>
                <w:noProof/>
                <w:webHidden/>
              </w:rPr>
              <w:instrText xml:space="preserve"> PAGEREF _Toc178685006 \h </w:instrText>
            </w:r>
            <w:r>
              <w:rPr>
                <w:noProof/>
                <w:webHidden/>
              </w:rPr>
            </w:r>
            <w:r>
              <w:rPr>
                <w:noProof/>
                <w:webHidden/>
              </w:rPr>
              <w:fldChar w:fldCharType="separate"/>
            </w:r>
            <w:r>
              <w:rPr>
                <w:noProof/>
                <w:webHidden/>
              </w:rPr>
              <w:t>7</w:t>
            </w:r>
            <w:r>
              <w:rPr>
                <w:noProof/>
                <w:webHidden/>
              </w:rPr>
              <w:fldChar w:fldCharType="end"/>
            </w:r>
          </w:hyperlink>
        </w:p>
        <w:p w14:paraId="4A70C79D" w14:textId="7521D921" w:rsidR="00AD65E8" w:rsidRDefault="00AD65E8">
          <w:pPr>
            <w:pStyle w:val="TOC2"/>
            <w:tabs>
              <w:tab w:val="right" w:leader="dot" w:pos="9350"/>
            </w:tabs>
            <w:rPr>
              <w:rFonts w:eastAsiaTheme="minorEastAsia"/>
              <w:noProof/>
              <w:sz w:val="22"/>
              <w:szCs w:val="22"/>
            </w:rPr>
          </w:pPr>
          <w:hyperlink w:anchor="_Toc178685007" w:history="1">
            <w:r w:rsidRPr="00313C5F">
              <w:rPr>
                <w:rStyle w:val="Hyperlink"/>
                <w:noProof/>
              </w:rPr>
              <w:t>5C: Data</w:t>
            </w:r>
            <w:r>
              <w:rPr>
                <w:noProof/>
                <w:webHidden/>
              </w:rPr>
              <w:tab/>
            </w:r>
            <w:r>
              <w:rPr>
                <w:noProof/>
                <w:webHidden/>
              </w:rPr>
              <w:fldChar w:fldCharType="begin"/>
            </w:r>
            <w:r>
              <w:rPr>
                <w:noProof/>
                <w:webHidden/>
              </w:rPr>
              <w:instrText xml:space="preserve"> PAGEREF _Toc178685007 \h </w:instrText>
            </w:r>
            <w:r>
              <w:rPr>
                <w:noProof/>
                <w:webHidden/>
              </w:rPr>
            </w:r>
            <w:r>
              <w:rPr>
                <w:noProof/>
                <w:webHidden/>
              </w:rPr>
              <w:fldChar w:fldCharType="separate"/>
            </w:r>
            <w:r>
              <w:rPr>
                <w:noProof/>
                <w:webHidden/>
              </w:rPr>
              <w:t>8</w:t>
            </w:r>
            <w:r>
              <w:rPr>
                <w:noProof/>
                <w:webHidden/>
              </w:rPr>
              <w:fldChar w:fldCharType="end"/>
            </w:r>
          </w:hyperlink>
        </w:p>
        <w:p w14:paraId="63A6C041" w14:textId="425AB697" w:rsidR="00AD65E8" w:rsidRDefault="00AD65E8">
          <w:pPr>
            <w:pStyle w:val="TOC2"/>
            <w:tabs>
              <w:tab w:val="right" w:leader="dot" w:pos="9350"/>
            </w:tabs>
            <w:rPr>
              <w:rFonts w:eastAsiaTheme="minorEastAsia"/>
              <w:noProof/>
              <w:sz w:val="22"/>
              <w:szCs w:val="22"/>
            </w:rPr>
          </w:pPr>
          <w:hyperlink w:anchor="_Toc178685008" w:history="1">
            <w:r w:rsidRPr="00313C5F">
              <w:rPr>
                <w:rStyle w:val="Hyperlink"/>
                <w:noProof/>
              </w:rPr>
              <w:t>5D: Advisement Practices</w:t>
            </w:r>
            <w:r>
              <w:rPr>
                <w:noProof/>
                <w:webHidden/>
              </w:rPr>
              <w:tab/>
            </w:r>
            <w:r>
              <w:rPr>
                <w:noProof/>
                <w:webHidden/>
              </w:rPr>
              <w:fldChar w:fldCharType="begin"/>
            </w:r>
            <w:r>
              <w:rPr>
                <w:noProof/>
                <w:webHidden/>
              </w:rPr>
              <w:instrText xml:space="preserve"> PAGEREF _Toc178685008 \h </w:instrText>
            </w:r>
            <w:r>
              <w:rPr>
                <w:noProof/>
                <w:webHidden/>
              </w:rPr>
            </w:r>
            <w:r>
              <w:rPr>
                <w:noProof/>
                <w:webHidden/>
              </w:rPr>
              <w:fldChar w:fldCharType="separate"/>
            </w:r>
            <w:r>
              <w:rPr>
                <w:noProof/>
                <w:webHidden/>
              </w:rPr>
              <w:t>8</w:t>
            </w:r>
            <w:r>
              <w:rPr>
                <w:noProof/>
                <w:webHidden/>
              </w:rPr>
              <w:fldChar w:fldCharType="end"/>
            </w:r>
          </w:hyperlink>
        </w:p>
        <w:p w14:paraId="0F2A5EE0" w14:textId="00541FA0" w:rsidR="00AD65E8" w:rsidRDefault="00AD65E8">
          <w:pPr>
            <w:pStyle w:val="TOC2"/>
            <w:tabs>
              <w:tab w:val="right" w:leader="dot" w:pos="9350"/>
            </w:tabs>
            <w:rPr>
              <w:rFonts w:eastAsiaTheme="minorEastAsia"/>
              <w:noProof/>
              <w:sz w:val="22"/>
              <w:szCs w:val="22"/>
            </w:rPr>
          </w:pPr>
          <w:hyperlink w:anchor="_Toc178685009" w:history="1">
            <w:r w:rsidRPr="00313C5F">
              <w:rPr>
                <w:rStyle w:val="Hyperlink"/>
                <w:noProof/>
              </w:rPr>
              <w:t>5E: Student Support Services</w:t>
            </w:r>
            <w:r>
              <w:rPr>
                <w:noProof/>
                <w:webHidden/>
              </w:rPr>
              <w:tab/>
            </w:r>
            <w:r>
              <w:rPr>
                <w:noProof/>
                <w:webHidden/>
              </w:rPr>
              <w:fldChar w:fldCharType="begin"/>
            </w:r>
            <w:r>
              <w:rPr>
                <w:noProof/>
                <w:webHidden/>
              </w:rPr>
              <w:instrText xml:space="preserve"> PAGEREF _Toc178685009 \h </w:instrText>
            </w:r>
            <w:r>
              <w:rPr>
                <w:noProof/>
                <w:webHidden/>
              </w:rPr>
            </w:r>
            <w:r>
              <w:rPr>
                <w:noProof/>
                <w:webHidden/>
              </w:rPr>
              <w:fldChar w:fldCharType="separate"/>
            </w:r>
            <w:r>
              <w:rPr>
                <w:noProof/>
                <w:webHidden/>
              </w:rPr>
              <w:t>8</w:t>
            </w:r>
            <w:r>
              <w:rPr>
                <w:noProof/>
                <w:webHidden/>
              </w:rPr>
              <w:fldChar w:fldCharType="end"/>
            </w:r>
          </w:hyperlink>
        </w:p>
        <w:p w14:paraId="67866202" w14:textId="1F4B9317" w:rsidR="00AD65E8" w:rsidRDefault="00AD65E8">
          <w:pPr>
            <w:pStyle w:val="TOC2"/>
            <w:tabs>
              <w:tab w:val="right" w:leader="dot" w:pos="9350"/>
            </w:tabs>
            <w:rPr>
              <w:rFonts w:eastAsiaTheme="minorEastAsia"/>
              <w:noProof/>
              <w:sz w:val="22"/>
              <w:szCs w:val="22"/>
            </w:rPr>
          </w:pPr>
          <w:hyperlink w:anchor="_Toc178685010" w:history="1">
            <w:r w:rsidRPr="00313C5F">
              <w:rPr>
                <w:rStyle w:val="Hyperlink"/>
                <w:noProof/>
              </w:rPr>
              <w:t>5F: Graduate Success</w:t>
            </w:r>
            <w:r>
              <w:rPr>
                <w:noProof/>
                <w:webHidden/>
              </w:rPr>
              <w:tab/>
            </w:r>
            <w:r>
              <w:rPr>
                <w:noProof/>
                <w:webHidden/>
              </w:rPr>
              <w:fldChar w:fldCharType="begin"/>
            </w:r>
            <w:r>
              <w:rPr>
                <w:noProof/>
                <w:webHidden/>
              </w:rPr>
              <w:instrText xml:space="preserve"> PAGEREF _Toc178685010 \h </w:instrText>
            </w:r>
            <w:r>
              <w:rPr>
                <w:noProof/>
                <w:webHidden/>
              </w:rPr>
            </w:r>
            <w:r>
              <w:rPr>
                <w:noProof/>
                <w:webHidden/>
              </w:rPr>
              <w:fldChar w:fldCharType="separate"/>
            </w:r>
            <w:r>
              <w:rPr>
                <w:noProof/>
                <w:webHidden/>
              </w:rPr>
              <w:t>8</w:t>
            </w:r>
            <w:r>
              <w:rPr>
                <w:noProof/>
                <w:webHidden/>
              </w:rPr>
              <w:fldChar w:fldCharType="end"/>
            </w:r>
          </w:hyperlink>
        </w:p>
        <w:p w14:paraId="296ACE21" w14:textId="438D66C3" w:rsidR="00AD65E8" w:rsidRDefault="00AD65E8">
          <w:pPr>
            <w:pStyle w:val="TOC1"/>
            <w:rPr>
              <w:rFonts w:eastAsiaTheme="minorEastAsia"/>
              <w:noProof/>
              <w:sz w:val="22"/>
              <w:szCs w:val="22"/>
            </w:rPr>
          </w:pPr>
          <w:hyperlink w:anchor="_Toc178685011" w:history="1">
            <w:r w:rsidRPr="00313C5F">
              <w:rPr>
                <w:rStyle w:val="Hyperlink"/>
                <w:rFonts w:ascii="Times New Roman" w:hAnsi="Times New Roman" w:cs="Times New Roman"/>
                <w:b/>
                <w:noProof/>
              </w:rPr>
              <w:t>Criterion 6. Faculty</w:t>
            </w:r>
            <w:r>
              <w:rPr>
                <w:noProof/>
                <w:webHidden/>
              </w:rPr>
              <w:tab/>
            </w:r>
            <w:r>
              <w:rPr>
                <w:noProof/>
                <w:webHidden/>
              </w:rPr>
              <w:fldChar w:fldCharType="begin"/>
            </w:r>
            <w:r>
              <w:rPr>
                <w:noProof/>
                <w:webHidden/>
              </w:rPr>
              <w:instrText xml:space="preserve"> PAGEREF _Toc178685011 \h </w:instrText>
            </w:r>
            <w:r>
              <w:rPr>
                <w:noProof/>
                <w:webHidden/>
              </w:rPr>
            </w:r>
            <w:r>
              <w:rPr>
                <w:noProof/>
                <w:webHidden/>
              </w:rPr>
              <w:fldChar w:fldCharType="separate"/>
            </w:r>
            <w:r>
              <w:rPr>
                <w:noProof/>
                <w:webHidden/>
              </w:rPr>
              <w:t>8</w:t>
            </w:r>
            <w:r>
              <w:rPr>
                <w:noProof/>
                <w:webHidden/>
              </w:rPr>
              <w:fldChar w:fldCharType="end"/>
            </w:r>
          </w:hyperlink>
        </w:p>
        <w:p w14:paraId="017294F2" w14:textId="22A95083" w:rsidR="00AD65E8" w:rsidRDefault="00AD65E8">
          <w:pPr>
            <w:pStyle w:val="TOC2"/>
            <w:tabs>
              <w:tab w:val="right" w:leader="dot" w:pos="9350"/>
            </w:tabs>
            <w:rPr>
              <w:rFonts w:eastAsiaTheme="minorEastAsia"/>
              <w:noProof/>
              <w:sz w:val="22"/>
              <w:szCs w:val="22"/>
            </w:rPr>
          </w:pPr>
          <w:hyperlink w:anchor="_Toc178685012" w:history="1">
            <w:r w:rsidRPr="00313C5F">
              <w:rPr>
                <w:rStyle w:val="Hyperlink"/>
                <w:noProof/>
              </w:rPr>
              <w:t>6A: Composition</w:t>
            </w:r>
            <w:r>
              <w:rPr>
                <w:noProof/>
                <w:webHidden/>
              </w:rPr>
              <w:tab/>
            </w:r>
            <w:r>
              <w:rPr>
                <w:noProof/>
                <w:webHidden/>
              </w:rPr>
              <w:fldChar w:fldCharType="begin"/>
            </w:r>
            <w:r>
              <w:rPr>
                <w:noProof/>
                <w:webHidden/>
              </w:rPr>
              <w:instrText xml:space="preserve"> PAGEREF _Toc178685012 \h </w:instrText>
            </w:r>
            <w:r>
              <w:rPr>
                <w:noProof/>
                <w:webHidden/>
              </w:rPr>
            </w:r>
            <w:r>
              <w:rPr>
                <w:noProof/>
                <w:webHidden/>
              </w:rPr>
              <w:fldChar w:fldCharType="separate"/>
            </w:r>
            <w:r>
              <w:rPr>
                <w:noProof/>
                <w:webHidden/>
              </w:rPr>
              <w:t>8</w:t>
            </w:r>
            <w:r>
              <w:rPr>
                <w:noProof/>
                <w:webHidden/>
              </w:rPr>
              <w:fldChar w:fldCharType="end"/>
            </w:r>
          </w:hyperlink>
        </w:p>
        <w:p w14:paraId="23C8A9EF" w14:textId="5602A496" w:rsidR="00AD65E8" w:rsidRDefault="00AD65E8">
          <w:pPr>
            <w:pStyle w:val="TOC2"/>
            <w:tabs>
              <w:tab w:val="right" w:leader="dot" w:pos="9350"/>
            </w:tabs>
            <w:rPr>
              <w:rFonts w:eastAsiaTheme="minorEastAsia"/>
              <w:noProof/>
              <w:sz w:val="22"/>
              <w:szCs w:val="22"/>
            </w:rPr>
          </w:pPr>
          <w:hyperlink w:anchor="_Toc178685013" w:history="1">
            <w:r w:rsidRPr="00313C5F">
              <w:rPr>
                <w:rStyle w:val="Hyperlink"/>
                <w:noProof/>
              </w:rPr>
              <w:t>6B: Course-Load</w:t>
            </w:r>
            <w:r>
              <w:rPr>
                <w:noProof/>
                <w:webHidden/>
              </w:rPr>
              <w:tab/>
            </w:r>
            <w:r>
              <w:rPr>
                <w:noProof/>
                <w:webHidden/>
              </w:rPr>
              <w:fldChar w:fldCharType="begin"/>
            </w:r>
            <w:r>
              <w:rPr>
                <w:noProof/>
                <w:webHidden/>
              </w:rPr>
              <w:instrText xml:space="preserve"> PAGEREF _Toc178685013 \h </w:instrText>
            </w:r>
            <w:r>
              <w:rPr>
                <w:noProof/>
                <w:webHidden/>
              </w:rPr>
            </w:r>
            <w:r>
              <w:rPr>
                <w:noProof/>
                <w:webHidden/>
              </w:rPr>
              <w:fldChar w:fldCharType="separate"/>
            </w:r>
            <w:r>
              <w:rPr>
                <w:noProof/>
                <w:webHidden/>
              </w:rPr>
              <w:t>9</w:t>
            </w:r>
            <w:r>
              <w:rPr>
                <w:noProof/>
                <w:webHidden/>
              </w:rPr>
              <w:fldChar w:fldCharType="end"/>
            </w:r>
          </w:hyperlink>
        </w:p>
        <w:p w14:paraId="642BFB22" w14:textId="7496F302" w:rsidR="00AD65E8" w:rsidRDefault="00AD65E8">
          <w:pPr>
            <w:pStyle w:val="TOC2"/>
            <w:tabs>
              <w:tab w:val="right" w:leader="dot" w:pos="9350"/>
            </w:tabs>
            <w:rPr>
              <w:rFonts w:eastAsiaTheme="minorEastAsia"/>
              <w:noProof/>
              <w:sz w:val="22"/>
              <w:szCs w:val="22"/>
            </w:rPr>
          </w:pPr>
          <w:hyperlink w:anchor="_Toc178685014" w:history="1">
            <w:r w:rsidRPr="00313C5F">
              <w:rPr>
                <w:rStyle w:val="Hyperlink"/>
                <w:noProof/>
              </w:rPr>
              <w:t>6C: Professional Development &amp; Service</w:t>
            </w:r>
            <w:r>
              <w:rPr>
                <w:noProof/>
                <w:webHidden/>
              </w:rPr>
              <w:tab/>
            </w:r>
            <w:r>
              <w:rPr>
                <w:noProof/>
                <w:webHidden/>
              </w:rPr>
              <w:fldChar w:fldCharType="begin"/>
            </w:r>
            <w:r>
              <w:rPr>
                <w:noProof/>
                <w:webHidden/>
              </w:rPr>
              <w:instrText xml:space="preserve"> PAGEREF _Toc178685014 \h </w:instrText>
            </w:r>
            <w:r>
              <w:rPr>
                <w:noProof/>
                <w:webHidden/>
              </w:rPr>
            </w:r>
            <w:r>
              <w:rPr>
                <w:noProof/>
                <w:webHidden/>
              </w:rPr>
              <w:fldChar w:fldCharType="separate"/>
            </w:r>
            <w:r>
              <w:rPr>
                <w:noProof/>
                <w:webHidden/>
              </w:rPr>
              <w:t>9</w:t>
            </w:r>
            <w:r>
              <w:rPr>
                <w:noProof/>
                <w:webHidden/>
              </w:rPr>
              <w:fldChar w:fldCharType="end"/>
            </w:r>
          </w:hyperlink>
        </w:p>
        <w:p w14:paraId="064E2D5F" w14:textId="76348FB8" w:rsidR="00AD65E8" w:rsidRDefault="00AD65E8">
          <w:pPr>
            <w:pStyle w:val="TOC1"/>
            <w:rPr>
              <w:rFonts w:eastAsiaTheme="minorEastAsia"/>
              <w:noProof/>
              <w:sz w:val="22"/>
              <w:szCs w:val="22"/>
            </w:rPr>
          </w:pPr>
          <w:hyperlink w:anchor="_Toc178685015" w:history="1">
            <w:r w:rsidRPr="00313C5F">
              <w:rPr>
                <w:rStyle w:val="Hyperlink"/>
                <w:rFonts w:ascii="Times New Roman" w:hAnsi="Times New Roman" w:cs="Times New Roman"/>
                <w:b/>
                <w:noProof/>
              </w:rPr>
              <w:t>Criterion 7: Community Engagement</w:t>
            </w:r>
            <w:r>
              <w:rPr>
                <w:noProof/>
                <w:webHidden/>
              </w:rPr>
              <w:tab/>
            </w:r>
            <w:r>
              <w:rPr>
                <w:noProof/>
                <w:webHidden/>
              </w:rPr>
              <w:fldChar w:fldCharType="begin"/>
            </w:r>
            <w:r>
              <w:rPr>
                <w:noProof/>
                <w:webHidden/>
              </w:rPr>
              <w:instrText xml:space="preserve"> PAGEREF _Toc178685015 \h </w:instrText>
            </w:r>
            <w:r>
              <w:rPr>
                <w:noProof/>
                <w:webHidden/>
              </w:rPr>
            </w:r>
            <w:r>
              <w:rPr>
                <w:noProof/>
                <w:webHidden/>
              </w:rPr>
              <w:fldChar w:fldCharType="separate"/>
            </w:r>
            <w:r>
              <w:rPr>
                <w:noProof/>
                <w:webHidden/>
              </w:rPr>
              <w:t>9</w:t>
            </w:r>
            <w:r>
              <w:rPr>
                <w:noProof/>
                <w:webHidden/>
              </w:rPr>
              <w:fldChar w:fldCharType="end"/>
            </w:r>
          </w:hyperlink>
        </w:p>
        <w:p w14:paraId="002F416D" w14:textId="2D4CFA24" w:rsidR="00AD65E8" w:rsidRDefault="00AD65E8">
          <w:pPr>
            <w:pStyle w:val="TOC2"/>
            <w:tabs>
              <w:tab w:val="right" w:leader="dot" w:pos="9350"/>
            </w:tabs>
            <w:rPr>
              <w:rFonts w:eastAsiaTheme="minorEastAsia"/>
              <w:noProof/>
              <w:sz w:val="22"/>
              <w:szCs w:val="22"/>
            </w:rPr>
          </w:pPr>
          <w:hyperlink w:anchor="_Toc178685016" w:history="1">
            <w:r w:rsidRPr="00313C5F">
              <w:rPr>
                <w:rStyle w:val="Hyperlink"/>
                <w:noProof/>
              </w:rPr>
              <w:t>7A: Evidence</w:t>
            </w:r>
            <w:r>
              <w:rPr>
                <w:noProof/>
                <w:webHidden/>
              </w:rPr>
              <w:tab/>
            </w:r>
            <w:r>
              <w:rPr>
                <w:noProof/>
                <w:webHidden/>
              </w:rPr>
              <w:fldChar w:fldCharType="begin"/>
            </w:r>
            <w:r>
              <w:rPr>
                <w:noProof/>
                <w:webHidden/>
              </w:rPr>
              <w:instrText xml:space="preserve"> PAGEREF _Toc178685016 \h </w:instrText>
            </w:r>
            <w:r>
              <w:rPr>
                <w:noProof/>
                <w:webHidden/>
              </w:rPr>
            </w:r>
            <w:r>
              <w:rPr>
                <w:noProof/>
                <w:webHidden/>
              </w:rPr>
              <w:fldChar w:fldCharType="separate"/>
            </w:r>
            <w:r>
              <w:rPr>
                <w:noProof/>
                <w:webHidden/>
              </w:rPr>
              <w:t>9</w:t>
            </w:r>
            <w:r>
              <w:rPr>
                <w:noProof/>
                <w:webHidden/>
              </w:rPr>
              <w:fldChar w:fldCharType="end"/>
            </w:r>
          </w:hyperlink>
        </w:p>
        <w:p w14:paraId="2FED90A5" w14:textId="6CE6F003" w:rsidR="00AD65E8" w:rsidRDefault="00AD65E8">
          <w:pPr>
            <w:pStyle w:val="TOC2"/>
            <w:tabs>
              <w:tab w:val="right" w:leader="dot" w:pos="9350"/>
            </w:tabs>
            <w:rPr>
              <w:rFonts w:eastAsiaTheme="minorEastAsia"/>
              <w:noProof/>
              <w:sz w:val="22"/>
              <w:szCs w:val="22"/>
            </w:rPr>
          </w:pPr>
          <w:hyperlink w:anchor="_Toc178685017" w:history="1">
            <w:r w:rsidRPr="00313C5F">
              <w:rPr>
                <w:rStyle w:val="Hyperlink"/>
                <w:noProof/>
              </w:rPr>
              <w:t>7B: Resources &amp; Support</w:t>
            </w:r>
            <w:r>
              <w:rPr>
                <w:noProof/>
                <w:webHidden/>
              </w:rPr>
              <w:tab/>
            </w:r>
            <w:r>
              <w:rPr>
                <w:noProof/>
                <w:webHidden/>
              </w:rPr>
              <w:fldChar w:fldCharType="begin"/>
            </w:r>
            <w:r>
              <w:rPr>
                <w:noProof/>
                <w:webHidden/>
              </w:rPr>
              <w:instrText xml:space="preserve"> PAGEREF _Toc178685017 \h </w:instrText>
            </w:r>
            <w:r>
              <w:rPr>
                <w:noProof/>
                <w:webHidden/>
              </w:rPr>
            </w:r>
            <w:r>
              <w:rPr>
                <w:noProof/>
                <w:webHidden/>
              </w:rPr>
              <w:fldChar w:fldCharType="separate"/>
            </w:r>
            <w:r>
              <w:rPr>
                <w:noProof/>
                <w:webHidden/>
              </w:rPr>
              <w:t>9</w:t>
            </w:r>
            <w:r>
              <w:rPr>
                <w:noProof/>
                <w:webHidden/>
              </w:rPr>
              <w:fldChar w:fldCharType="end"/>
            </w:r>
          </w:hyperlink>
        </w:p>
        <w:p w14:paraId="47D2DD90" w14:textId="549D1DEA" w:rsidR="00AD65E8" w:rsidRDefault="00AD65E8">
          <w:pPr>
            <w:pStyle w:val="TOC2"/>
            <w:tabs>
              <w:tab w:val="right" w:leader="dot" w:pos="9350"/>
            </w:tabs>
            <w:rPr>
              <w:rFonts w:eastAsiaTheme="minorEastAsia"/>
              <w:noProof/>
              <w:sz w:val="22"/>
              <w:szCs w:val="22"/>
            </w:rPr>
          </w:pPr>
          <w:hyperlink w:anchor="_Toc178685018" w:history="1">
            <w:r w:rsidRPr="00313C5F">
              <w:rPr>
                <w:rStyle w:val="Hyperlink"/>
                <w:noProof/>
              </w:rPr>
              <w:t>7C: Curriculum Integration</w:t>
            </w:r>
            <w:r>
              <w:rPr>
                <w:noProof/>
                <w:webHidden/>
              </w:rPr>
              <w:tab/>
            </w:r>
            <w:r>
              <w:rPr>
                <w:noProof/>
                <w:webHidden/>
              </w:rPr>
              <w:fldChar w:fldCharType="begin"/>
            </w:r>
            <w:r>
              <w:rPr>
                <w:noProof/>
                <w:webHidden/>
              </w:rPr>
              <w:instrText xml:space="preserve"> PAGEREF _Toc178685018 \h </w:instrText>
            </w:r>
            <w:r>
              <w:rPr>
                <w:noProof/>
                <w:webHidden/>
              </w:rPr>
            </w:r>
            <w:r>
              <w:rPr>
                <w:noProof/>
                <w:webHidden/>
              </w:rPr>
              <w:fldChar w:fldCharType="separate"/>
            </w:r>
            <w:r>
              <w:rPr>
                <w:noProof/>
                <w:webHidden/>
              </w:rPr>
              <w:t>9</w:t>
            </w:r>
            <w:r>
              <w:rPr>
                <w:noProof/>
                <w:webHidden/>
              </w:rPr>
              <w:fldChar w:fldCharType="end"/>
            </w:r>
          </w:hyperlink>
        </w:p>
        <w:p w14:paraId="7F8ABA72" w14:textId="26C0FD43" w:rsidR="00AD65E8" w:rsidRDefault="00AD65E8">
          <w:pPr>
            <w:pStyle w:val="TOC2"/>
            <w:tabs>
              <w:tab w:val="right" w:leader="dot" w:pos="9350"/>
            </w:tabs>
            <w:rPr>
              <w:rFonts w:eastAsiaTheme="minorEastAsia"/>
              <w:noProof/>
              <w:sz w:val="22"/>
              <w:szCs w:val="22"/>
            </w:rPr>
          </w:pPr>
          <w:hyperlink w:anchor="_Toc178685019" w:history="1">
            <w:r w:rsidRPr="00313C5F">
              <w:rPr>
                <w:rStyle w:val="Hyperlink"/>
                <w:noProof/>
              </w:rPr>
              <w:t>7D: CE Activity Assessment</w:t>
            </w:r>
            <w:r>
              <w:rPr>
                <w:noProof/>
                <w:webHidden/>
              </w:rPr>
              <w:tab/>
            </w:r>
            <w:r>
              <w:rPr>
                <w:noProof/>
                <w:webHidden/>
              </w:rPr>
              <w:fldChar w:fldCharType="begin"/>
            </w:r>
            <w:r>
              <w:rPr>
                <w:noProof/>
                <w:webHidden/>
              </w:rPr>
              <w:instrText xml:space="preserve"> PAGEREF _Toc178685019 \h </w:instrText>
            </w:r>
            <w:r>
              <w:rPr>
                <w:noProof/>
                <w:webHidden/>
              </w:rPr>
            </w:r>
            <w:r>
              <w:rPr>
                <w:noProof/>
                <w:webHidden/>
              </w:rPr>
              <w:fldChar w:fldCharType="separate"/>
            </w:r>
            <w:r>
              <w:rPr>
                <w:noProof/>
                <w:webHidden/>
              </w:rPr>
              <w:t>9</w:t>
            </w:r>
            <w:r>
              <w:rPr>
                <w:noProof/>
                <w:webHidden/>
              </w:rPr>
              <w:fldChar w:fldCharType="end"/>
            </w:r>
          </w:hyperlink>
        </w:p>
        <w:p w14:paraId="081F9F27" w14:textId="21CC1CAC" w:rsidR="00AD65E8" w:rsidRDefault="00AD65E8">
          <w:pPr>
            <w:pStyle w:val="TOC1"/>
            <w:rPr>
              <w:rFonts w:eastAsiaTheme="minorEastAsia"/>
              <w:noProof/>
              <w:sz w:val="22"/>
              <w:szCs w:val="22"/>
            </w:rPr>
          </w:pPr>
          <w:hyperlink w:anchor="_Toc178685020" w:history="1">
            <w:r w:rsidRPr="00313C5F">
              <w:rPr>
                <w:rStyle w:val="Hyperlink"/>
                <w:rFonts w:ascii="Times New Roman" w:hAnsi="Times New Roman" w:cs="Times New Roman"/>
                <w:b/>
                <w:noProof/>
              </w:rPr>
              <w:t>Criterion 8. Research, Scholarship, &amp; Service</w:t>
            </w:r>
            <w:r>
              <w:rPr>
                <w:noProof/>
                <w:webHidden/>
              </w:rPr>
              <w:tab/>
            </w:r>
            <w:r>
              <w:rPr>
                <w:noProof/>
                <w:webHidden/>
              </w:rPr>
              <w:fldChar w:fldCharType="begin"/>
            </w:r>
            <w:r>
              <w:rPr>
                <w:noProof/>
                <w:webHidden/>
              </w:rPr>
              <w:instrText xml:space="preserve"> PAGEREF _Toc178685020 \h </w:instrText>
            </w:r>
            <w:r>
              <w:rPr>
                <w:noProof/>
                <w:webHidden/>
              </w:rPr>
            </w:r>
            <w:r>
              <w:rPr>
                <w:noProof/>
                <w:webHidden/>
              </w:rPr>
              <w:fldChar w:fldCharType="separate"/>
            </w:r>
            <w:r>
              <w:rPr>
                <w:noProof/>
                <w:webHidden/>
              </w:rPr>
              <w:t>10</w:t>
            </w:r>
            <w:r>
              <w:rPr>
                <w:noProof/>
                <w:webHidden/>
              </w:rPr>
              <w:fldChar w:fldCharType="end"/>
            </w:r>
          </w:hyperlink>
        </w:p>
        <w:p w14:paraId="402958D6" w14:textId="707F9728" w:rsidR="00AD65E8" w:rsidRDefault="00AD65E8">
          <w:pPr>
            <w:pStyle w:val="TOC2"/>
            <w:tabs>
              <w:tab w:val="right" w:leader="dot" w:pos="9350"/>
            </w:tabs>
            <w:rPr>
              <w:rFonts w:eastAsiaTheme="minorEastAsia"/>
              <w:noProof/>
              <w:sz w:val="22"/>
              <w:szCs w:val="22"/>
            </w:rPr>
          </w:pPr>
          <w:hyperlink w:anchor="_Toc178685021" w:history="1">
            <w:r w:rsidRPr="00313C5F">
              <w:rPr>
                <w:rStyle w:val="Hyperlink"/>
                <w:noProof/>
              </w:rPr>
              <w:t>8A: Policy &amp; Faculty Workload</w:t>
            </w:r>
            <w:r>
              <w:rPr>
                <w:noProof/>
                <w:webHidden/>
              </w:rPr>
              <w:tab/>
            </w:r>
            <w:r>
              <w:rPr>
                <w:noProof/>
                <w:webHidden/>
              </w:rPr>
              <w:fldChar w:fldCharType="begin"/>
            </w:r>
            <w:r>
              <w:rPr>
                <w:noProof/>
                <w:webHidden/>
              </w:rPr>
              <w:instrText xml:space="preserve"> PAGEREF _Toc178685021 \h </w:instrText>
            </w:r>
            <w:r>
              <w:rPr>
                <w:noProof/>
                <w:webHidden/>
              </w:rPr>
            </w:r>
            <w:r>
              <w:rPr>
                <w:noProof/>
                <w:webHidden/>
              </w:rPr>
              <w:fldChar w:fldCharType="separate"/>
            </w:r>
            <w:r>
              <w:rPr>
                <w:noProof/>
                <w:webHidden/>
              </w:rPr>
              <w:t>10</w:t>
            </w:r>
            <w:r>
              <w:rPr>
                <w:noProof/>
                <w:webHidden/>
              </w:rPr>
              <w:fldChar w:fldCharType="end"/>
            </w:r>
          </w:hyperlink>
        </w:p>
        <w:p w14:paraId="0D41D007" w14:textId="15A5EDD5" w:rsidR="00AD65E8" w:rsidRDefault="00AD65E8">
          <w:pPr>
            <w:pStyle w:val="TOC2"/>
            <w:tabs>
              <w:tab w:val="right" w:leader="dot" w:pos="9350"/>
            </w:tabs>
            <w:rPr>
              <w:rFonts w:eastAsiaTheme="minorEastAsia"/>
              <w:noProof/>
              <w:sz w:val="22"/>
              <w:szCs w:val="22"/>
            </w:rPr>
          </w:pPr>
          <w:hyperlink w:anchor="_Toc178685022" w:history="1">
            <w:r w:rsidRPr="00313C5F">
              <w:rPr>
                <w:rStyle w:val="Hyperlink"/>
                <w:noProof/>
              </w:rPr>
              <w:t>8B: Scholarly &amp; Creative Works</w:t>
            </w:r>
            <w:r>
              <w:rPr>
                <w:noProof/>
                <w:webHidden/>
              </w:rPr>
              <w:tab/>
            </w:r>
            <w:r>
              <w:rPr>
                <w:noProof/>
                <w:webHidden/>
              </w:rPr>
              <w:fldChar w:fldCharType="begin"/>
            </w:r>
            <w:r>
              <w:rPr>
                <w:noProof/>
                <w:webHidden/>
              </w:rPr>
              <w:instrText xml:space="preserve"> PAGEREF _Toc178685022 \h </w:instrText>
            </w:r>
            <w:r>
              <w:rPr>
                <w:noProof/>
                <w:webHidden/>
              </w:rPr>
            </w:r>
            <w:r>
              <w:rPr>
                <w:noProof/>
                <w:webHidden/>
              </w:rPr>
              <w:fldChar w:fldCharType="separate"/>
            </w:r>
            <w:r>
              <w:rPr>
                <w:noProof/>
                <w:webHidden/>
              </w:rPr>
              <w:t>10</w:t>
            </w:r>
            <w:r>
              <w:rPr>
                <w:noProof/>
                <w:webHidden/>
              </w:rPr>
              <w:fldChar w:fldCharType="end"/>
            </w:r>
          </w:hyperlink>
        </w:p>
        <w:p w14:paraId="30D65E8E" w14:textId="2F9DF86D" w:rsidR="00AD65E8" w:rsidRDefault="00AD65E8">
          <w:pPr>
            <w:pStyle w:val="TOC2"/>
            <w:tabs>
              <w:tab w:val="right" w:leader="dot" w:pos="9350"/>
            </w:tabs>
            <w:rPr>
              <w:rFonts w:eastAsiaTheme="minorEastAsia"/>
              <w:noProof/>
              <w:sz w:val="22"/>
              <w:szCs w:val="22"/>
            </w:rPr>
          </w:pPr>
          <w:hyperlink w:anchor="_Toc178685023" w:history="1">
            <w:r w:rsidRPr="00313C5F">
              <w:rPr>
                <w:rStyle w:val="Hyperlink"/>
                <w:noProof/>
              </w:rPr>
              <w:t>8C: Research</w:t>
            </w:r>
            <w:r>
              <w:rPr>
                <w:noProof/>
                <w:webHidden/>
              </w:rPr>
              <w:tab/>
            </w:r>
            <w:r>
              <w:rPr>
                <w:noProof/>
                <w:webHidden/>
              </w:rPr>
              <w:fldChar w:fldCharType="begin"/>
            </w:r>
            <w:r>
              <w:rPr>
                <w:noProof/>
                <w:webHidden/>
              </w:rPr>
              <w:instrText xml:space="preserve"> PAGEREF _Toc178685023 \h </w:instrText>
            </w:r>
            <w:r>
              <w:rPr>
                <w:noProof/>
                <w:webHidden/>
              </w:rPr>
            </w:r>
            <w:r>
              <w:rPr>
                <w:noProof/>
                <w:webHidden/>
              </w:rPr>
              <w:fldChar w:fldCharType="separate"/>
            </w:r>
            <w:r>
              <w:rPr>
                <w:noProof/>
                <w:webHidden/>
              </w:rPr>
              <w:t>10</w:t>
            </w:r>
            <w:r>
              <w:rPr>
                <w:noProof/>
                <w:webHidden/>
              </w:rPr>
              <w:fldChar w:fldCharType="end"/>
            </w:r>
          </w:hyperlink>
        </w:p>
        <w:p w14:paraId="2AF64867" w14:textId="7BFD090B" w:rsidR="00AD65E8" w:rsidRDefault="00AD65E8">
          <w:pPr>
            <w:pStyle w:val="TOC2"/>
            <w:tabs>
              <w:tab w:val="right" w:leader="dot" w:pos="9350"/>
            </w:tabs>
            <w:rPr>
              <w:rFonts w:eastAsiaTheme="minorEastAsia"/>
              <w:noProof/>
              <w:sz w:val="22"/>
              <w:szCs w:val="22"/>
            </w:rPr>
          </w:pPr>
          <w:hyperlink w:anchor="_Toc178685024" w:history="1">
            <w:r w:rsidRPr="00313C5F">
              <w:rPr>
                <w:rStyle w:val="Hyperlink"/>
                <w:noProof/>
              </w:rPr>
              <w:t>8D: Collaborations &amp; External Partnerships</w:t>
            </w:r>
            <w:r>
              <w:rPr>
                <w:noProof/>
                <w:webHidden/>
              </w:rPr>
              <w:tab/>
            </w:r>
            <w:r>
              <w:rPr>
                <w:noProof/>
                <w:webHidden/>
              </w:rPr>
              <w:fldChar w:fldCharType="begin"/>
            </w:r>
            <w:r>
              <w:rPr>
                <w:noProof/>
                <w:webHidden/>
              </w:rPr>
              <w:instrText xml:space="preserve"> PAGEREF _Toc178685024 \h </w:instrText>
            </w:r>
            <w:r>
              <w:rPr>
                <w:noProof/>
                <w:webHidden/>
              </w:rPr>
            </w:r>
            <w:r>
              <w:rPr>
                <w:noProof/>
                <w:webHidden/>
              </w:rPr>
              <w:fldChar w:fldCharType="separate"/>
            </w:r>
            <w:r>
              <w:rPr>
                <w:noProof/>
                <w:webHidden/>
              </w:rPr>
              <w:t>10</w:t>
            </w:r>
            <w:r>
              <w:rPr>
                <w:noProof/>
                <w:webHidden/>
              </w:rPr>
              <w:fldChar w:fldCharType="end"/>
            </w:r>
          </w:hyperlink>
        </w:p>
        <w:p w14:paraId="45445097" w14:textId="1212BD9B" w:rsidR="00AD65E8" w:rsidRDefault="00AD65E8">
          <w:pPr>
            <w:pStyle w:val="TOC2"/>
            <w:tabs>
              <w:tab w:val="right" w:leader="dot" w:pos="9350"/>
            </w:tabs>
            <w:rPr>
              <w:rFonts w:eastAsiaTheme="minorEastAsia"/>
              <w:noProof/>
              <w:sz w:val="22"/>
              <w:szCs w:val="22"/>
            </w:rPr>
          </w:pPr>
          <w:hyperlink w:anchor="_Toc178685025" w:history="1">
            <w:r w:rsidRPr="00313C5F">
              <w:rPr>
                <w:rStyle w:val="Hyperlink"/>
                <w:noProof/>
              </w:rPr>
              <w:t>8E: Student Opportunities</w:t>
            </w:r>
            <w:r>
              <w:rPr>
                <w:noProof/>
                <w:webHidden/>
              </w:rPr>
              <w:tab/>
            </w:r>
            <w:r>
              <w:rPr>
                <w:noProof/>
                <w:webHidden/>
              </w:rPr>
              <w:fldChar w:fldCharType="begin"/>
            </w:r>
            <w:r>
              <w:rPr>
                <w:noProof/>
                <w:webHidden/>
              </w:rPr>
              <w:instrText xml:space="preserve"> PAGEREF _Toc178685025 \h </w:instrText>
            </w:r>
            <w:r>
              <w:rPr>
                <w:noProof/>
                <w:webHidden/>
              </w:rPr>
            </w:r>
            <w:r>
              <w:rPr>
                <w:noProof/>
                <w:webHidden/>
              </w:rPr>
              <w:fldChar w:fldCharType="separate"/>
            </w:r>
            <w:r>
              <w:rPr>
                <w:noProof/>
                <w:webHidden/>
              </w:rPr>
              <w:t>10</w:t>
            </w:r>
            <w:r>
              <w:rPr>
                <w:noProof/>
                <w:webHidden/>
              </w:rPr>
              <w:fldChar w:fldCharType="end"/>
            </w:r>
          </w:hyperlink>
        </w:p>
        <w:p w14:paraId="68D47B08" w14:textId="4EA060A0" w:rsidR="00AD65E8" w:rsidRDefault="00AD65E8">
          <w:pPr>
            <w:pStyle w:val="TOC1"/>
            <w:rPr>
              <w:rFonts w:eastAsiaTheme="minorEastAsia"/>
              <w:noProof/>
              <w:sz w:val="22"/>
              <w:szCs w:val="22"/>
            </w:rPr>
          </w:pPr>
          <w:hyperlink w:anchor="_Toc178685026" w:history="1">
            <w:r w:rsidRPr="00313C5F">
              <w:rPr>
                <w:rStyle w:val="Hyperlink"/>
                <w:rFonts w:ascii="Times New Roman" w:hAnsi="Times New Roman" w:cs="Times New Roman"/>
                <w:b/>
                <w:noProof/>
              </w:rPr>
              <w:t>Criterion 9. Peer Comparisons</w:t>
            </w:r>
            <w:r>
              <w:rPr>
                <w:noProof/>
                <w:webHidden/>
              </w:rPr>
              <w:tab/>
            </w:r>
            <w:r>
              <w:rPr>
                <w:noProof/>
                <w:webHidden/>
              </w:rPr>
              <w:fldChar w:fldCharType="begin"/>
            </w:r>
            <w:r>
              <w:rPr>
                <w:noProof/>
                <w:webHidden/>
              </w:rPr>
              <w:instrText xml:space="preserve"> PAGEREF _Toc178685026 \h </w:instrText>
            </w:r>
            <w:r>
              <w:rPr>
                <w:noProof/>
                <w:webHidden/>
              </w:rPr>
            </w:r>
            <w:r>
              <w:rPr>
                <w:noProof/>
                <w:webHidden/>
              </w:rPr>
              <w:fldChar w:fldCharType="separate"/>
            </w:r>
            <w:r>
              <w:rPr>
                <w:noProof/>
                <w:webHidden/>
              </w:rPr>
              <w:t>11</w:t>
            </w:r>
            <w:r>
              <w:rPr>
                <w:noProof/>
                <w:webHidden/>
              </w:rPr>
              <w:fldChar w:fldCharType="end"/>
            </w:r>
          </w:hyperlink>
        </w:p>
        <w:p w14:paraId="3A80DB5E" w14:textId="63D9ACC1" w:rsidR="00AD65E8" w:rsidRDefault="00AD65E8">
          <w:pPr>
            <w:pStyle w:val="TOC2"/>
            <w:tabs>
              <w:tab w:val="right" w:leader="dot" w:pos="9350"/>
            </w:tabs>
            <w:rPr>
              <w:rFonts w:eastAsiaTheme="minorEastAsia"/>
              <w:noProof/>
              <w:sz w:val="22"/>
              <w:szCs w:val="22"/>
            </w:rPr>
          </w:pPr>
          <w:hyperlink w:anchor="_Toc178685027" w:history="1">
            <w:r w:rsidRPr="00313C5F">
              <w:rPr>
                <w:rStyle w:val="Hyperlink"/>
                <w:noProof/>
              </w:rPr>
              <w:t>9A: Analysis</w:t>
            </w:r>
            <w:r>
              <w:rPr>
                <w:noProof/>
                <w:webHidden/>
              </w:rPr>
              <w:tab/>
            </w:r>
            <w:r>
              <w:rPr>
                <w:noProof/>
                <w:webHidden/>
              </w:rPr>
              <w:fldChar w:fldCharType="begin"/>
            </w:r>
            <w:r>
              <w:rPr>
                <w:noProof/>
                <w:webHidden/>
              </w:rPr>
              <w:instrText xml:space="preserve"> PAGEREF _Toc178685027 \h </w:instrText>
            </w:r>
            <w:r>
              <w:rPr>
                <w:noProof/>
                <w:webHidden/>
              </w:rPr>
            </w:r>
            <w:r>
              <w:rPr>
                <w:noProof/>
                <w:webHidden/>
              </w:rPr>
              <w:fldChar w:fldCharType="separate"/>
            </w:r>
            <w:r>
              <w:rPr>
                <w:noProof/>
                <w:webHidden/>
              </w:rPr>
              <w:t>11</w:t>
            </w:r>
            <w:r>
              <w:rPr>
                <w:noProof/>
                <w:webHidden/>
              </w:rPr>
              <w:fldChar w:fldCharType="end"/>
            </w:r>
          </w:hyperlink>
        </w:p>
        <w:p w14:paraId="7C6C697B" w14:textId="6E092A44" w:rsidR="00AD65E8" w:rsidRDefault="00AD65E8">
          <w:pPr>
            <w:pStyle w:val="TOC1"/>
            <w:rPr>
              <w:rFonts w:eastAsiaTheme="minorEastAsia"/>
              <w:noProof/>
              <w:sz w:val="22"/>
              <w:szCs w:val="22"/>
            </w:rPr>
          </w:pPr>
          <w:hyperlink w:anchor="_Toc178685028" w:history="1">
            <w:r w:rsidRPr="00313C5F">
              <w:rPr>
                <w:rStyle w:val="Hyperlink"/>
                <w:rFonts w:ascii="Times New Roman" w:hAnsi="Times New Roman" w:cs="Times New Roman"/>
                <w:b/>
                <w:noProof/>
              </w:rPr>
              <w:t>Criterion 10. Resources &amp; Planning</w:t>
            </w:r>
            <w:r>
              <w:rPr>
                <w:noProof/>
                <w:webHidden/>
              </w:rPr>
              <w:tab/>
            </w:r>
            <w:r>
              <w:rPr>
                <w:noProof/>
                <w:webHidden/>
              </w:rPr>
              <w:fldChar w:fldCharType="begin"/>
            </w:r>
            <w:r>
              <w:rPr>
                <w:noProof/>
                <w:webHidden/>
              </w:rPr>
              <w:instrText xml:space="preserve"> PAGEREF _Toc178685028 \h </w:instrText>
            </w:r>
            <w:r>
              <w:rPr>
                <w:noProof/>
                <w:webHidden/>
              </w:rPr>
            </w:r>
            <w:r>
              <w:rPr>
                <w:noProof/>
                <w:webHidden/>
              </w:rPr>
              <w:fldChar w:fldCharType="separate"/>
            </w:r>
            <w:r>
              <w:rPr>
                <w:noProof/>
                <w:webHidden/>
              </w:rPr>
              <w:t>11</w:t>
            </w:r>
            <w:r>
              <w:rPr>
                <w:noProof/>
                <w:webHidden/>
              </w:rPr>
              <w:fldChar w:fldCharType="end"/>
            </w:r>
          </w:hyperlink>
        </w:p>
        <w:p w14:paraId="661786B2" w14:textId="5382EF62" w:rsidR="00AD65E8" w:rsidRDefault="00AD65E8">
          <w:pPr>
            <w:pStyle w:val="TOC2"/>
            <w:tabs>
              <w:tab w:val="right" w:leader="dot" w:pos="9350"/>
            </w:tabs>
            <w:rPr>
              <w:rFonts w:eastAsiaTheme="minorEastAsia"/>
              <w:noProof/>
              <w:sz w:val="22"/>
              <w:szCs w:val="22"/>
            </w:rPr>
          </w:pPr>
          <w:hyperlink w:anchor="_Toc178685029" w:history="1">
            <w:r w:rsidRPr="00313C5F">
              <w:rPr>
                <w:rStyle w:val="Hyperlink"/>
                <w:noProof/>
              </w:rPr>
              <w:t>10A: Budget</w:t>
            </w:r>
            <w:r>
              <w:rPr>
                <w:noProof/>
                <w:webHidden/>
              </w:rPr>
              <w:tab/>
            </w:r>
            <w:r>
              <w:rPr>
                <w:noProof/>
                <w:webHidden/>
              </w:rPr>
              <w:fldChar w:fldCharType="begin"/>
            </w:r>
            <w:r>
              <w:rPr>
                <w:noProof/>
                <w:webHidden/>
              </w:rPr>
              <w:instrText xml:space="preserve"> PAGEREF _Toc178685029 \h </w:instrText>
            </w:r>
            <w:r>
              <w:rPr>
                <w:noProof/>
                <w:webHidden/>
              </w:rPr>
            </w:r>
            <w:r>
              <w:rPr>
                <w:noProof/>
                <w:webHidden/>
              </w:rPr>
              <w:fldChar w:fldCharType="separate"/>
            </w:r>
            <w:r>
              <w:rPr>
                <w:noProof/>
                <w:webHidden/>
              </w:rPr>
              <w:t>11</w:t>
            </w:r>
            <w:r>
              <w:rPr>
                <w:noProof/>
                <w:webHidden/>
              </w:rPr>
              <w:fldChar w:fldCharType="end"/>
            </w:r>
          </w:hyperlink>
        </w:p>
        <w:p w14:paraId="2F9753F9" w14:textId="0E254B67" w:rsidR="00AD65E8" w:rsidRDefault="00AD65E8">
          <w:pPr>
            <w:pStyle w:val="TOC2"/>
            <w:tabs>
              <w:tab w:val="right" w:leader="dot" w:pos="9350"/>
            </w:tabs>
            <w:rPr>
              <w:rFonts w:eastAsiaTheme="minorEastAsia"/>
              <w:noProof/>
              <w:sz w:val="22"/>
              <w:szCs w:val="22"/>
            </w:rPr>
          </w:pPr>
          <w:hyperlink w:anchor="_Toc178685030" w:history="1">
            <w:r w:rsidRPr="00313C5F">
              <w:rPr>
                <w:rStyle w:val="Hyperlink"/>
                <w:noProof/>
              </w:rPr>
              <w:t>10B: Staff</w:t>
            </w:r>
            <w:r>
              <w:rPr>
                <w:noProof/>
                <w:webHidden/>
              </w:rPr>
              <w:tab/>
            </w:r>
            <w:r>
              <w:rPr>
                <w:noProof/>
                <w:webHidden/>
              </w:rPr>
              <w:fldChar w:fldCharType="begin"/>
            </w:r>
            <w:r>
              <w:rPr>
                <w:noProof/>
                <w:webHidden/>
              </w:rPr>
              <w:instrText xml:space="preserve"> PAGEREF _Toc178685030 \h </w:instrText>
            </w:r>
            <w:r>
              <w:rPr>
                <w:noProof/>
                <w:webHidden/>
              </w:rPr>
            </w:r>
            <w:r>
              <w:rPr>
                <w:noProof/>
                <w:webHidden/>
              </w:rPr>
              <w:fldChar w:fldCharType="separate"/>
            </w:r>
            <w:r>
              <w:rPr>
                <w:noProof/>
                <w:webHidden/>
              </w:rPr>
              <w:t>11</w:t>
            </w:r>
            <w:r>
              <w:rPr>
                <w:noProof/>
                <w:webHidden/>
              </w:rPr>
              <w:fldChar w:fldCharType="end"/>
            </w:r>
          </w:hyperlink>
        </w:p>
        <w:p w14:paraId="5B7D5438" w14:textId="51F2F475" w:rsidR="00AD65E8" w:rsidRDefault="00AD65E8">
          <w:pPr>
            <w:pStyle w:val="TOC2"/>
            <w:tabs>
              <w:tab w:val="right" w:leader="dot" w:pos="9350"/>
            </w:tabs>
            <w:rPr>
              <w:rFonts w:eastAsiaTheme="minorEastAsia"/>
              <w:noProof/>
              <w:sz w:val="22"/>
              <w:szCs w:val="22"/>
            </w:rPr>
          </w:pPr>
          <w:hyperlink w:anchor="_Toc178685031" w:history="1">
            <w:r w:rsidRPr="00313C5F">
              <w:rPr>
                <w:rStyle w:val="Hyperlink"/>
                <w:noProof/>
              </w:rPr>
              <w:t>10C: Advisory Board</w:t>
            </w:r>
            <w:r>
              <w:rPr>
                <w:noProof/>
                <w:webHidden/>
              </w:rPr>
              <w:tab/>
            </w:r>
            <w:r>
              <w:rPr>
                <w:noProof/>
                <w:webHidden/>
              </w:rPr>
              <w:fldChar w:fldCharType="begin"/>
            </w:r>
            <w:r>
              <w:rPr>
                <w:noProof/>
                <w:webHidden/>
              </w:rPr>
              <w:instrText xml:space="preserve"> PAGEREF _Toc178685031 \h </w:instrText>
            </w:r>
            <w:r>
              <w:rPr>
                <w:noProof/>
                <w:webHidden/>
              </w:rPr>
            </w:r>
            <w:r>
              <w:rPr>
                <w:noProof/>
                <w:webHidden/>
              </w:rPr>
              <w:fldChar w:fldCharType="separate"/>
            </w:r>
            <w:r>
              <w:rPr>
                <w:noProof/>
                <w:webHidden/>
              </w:rPr>
              <w:t>11</w:t>
            </w:r>
            <w:r>
              <w:rPr>
                <w:noProof/>
                <w:webHidden/>
              </w:rPr>
              <w:fldChar w:fldCharType="end"/>
            </w:r>
          </w:hyperlink>
        </w:p>
        <w:p w14:paraId="7214BD3C" w14:textId="31862A88" w:rsidR="00AD65E8" w:rsidRDefault="00AD65E8">
          <w:pPr>
            <w:pStyle w:val="TOC1"/>
            <w:rPr>
              <w:rFonts w:eastAsiaTheme="minorEastAsia"/>
              <w:noProof/>
              <w:sz w:val="22"/>
              <w:szCs w:val="22"/>
            </w:rPr>
          </w:pPr>
          <w:hyperlink w:anchor="_Toc178685032" w:history="1">
            <w:r w:rsidRPr="00313C5F">
              <w:rPr>
                <w:rStyle w:val="Hyperlink"/>
                <w:rFonts w:ascii="Times New Roman" w:hAnsi="Times New Roman" w:cs="Times New Roman"/>
                <w:b/>
                <w:bCs/>
                <w:noProof/>
              </w:rPr>
              <w:t>Criterion 11. Facilities &amp; Technology</w:t>
            </w:r>
            <w:r>
              <w:rPr>
                <w:noProof/>
                <w:webHidden/>
              </w:rPr>
              <w:tab/>
            </w:r>
            <w:r>
              <w:rPr>
                <w:noProof/>
                <w:webHidden/>
              </w:rPr>
              <w:fldChar w:fldCharType="begin"/>
            </w:r>
            <w:r>
              <w:rPr>
                <w:noProof/>
                <w:webHidden/>
              </w:rPr>
              <w:instrText xml:space="preserve"> PAGEREF _Toc178685032 \h </w:instrText>
            </w:r>
            <w:r>
              <w:rPr>
                <w:noProof/>
                <w:webHidden/>
              </w:rPr>
            </w:r>
            <w:r>
              <w:rPr>
                <w:noProof/>
                <w:webHidden/>
              </w:rPr>
              <w:fldChar w:fldCharType="separate"/>
            </w:r>
            <w:r>
              <w:rPr>
                <w:noProof/>
                <w:webHidden/>
              </w:rPr>
              <w:t>12</w:t>
            </w:r>
            <w:r>
              <w:rPr>
                <w:noProof/>
                <w:webHidden/>
              </w:rPr>
              <w:fldChar w:fldCharType="end"/>
            </w:r>
          </w:hyperlink>
        </w:p>
        <w:p w14:paraId="20AC9F49" w14:textId="66B6684F" w:rsidR="00AD65E8" w:rsidRDefault="00AD65E8">
          <w:pPr>
            <w:pStyle w:val="TOC2"/>
            <w:tabs>
              <w:tab w:val="right" w:leader="dot" w:pos="9350"/>
            </w:tabs>
            <w:rPr>
              <w:rFonts w:eastAsiaTheme="minorEastAsia"/>
              <w:noProof/>
              <w:sz w:val="22"/>
              <w:szCs w:val="22"/>
            </w:rPr>
          </w:pPr>
          <w:hyperlink w:anchor="_Toc178685033" w:history="1">
            <w:r w:rsidRPr="00313C5F">
              <w:rPr>
                <w:rStyle w:val="Hyperlink"/>
                <w:noProof/>
              </w:rPr>
              <w:t>11A: Current Space</w:t>
            </w:r>
            <w:r>
              <w:rPr>
                <w:noProof/>
                <w:webHidden/>
              </w:rPr>
              <w:tab/>
            </w:r>
            <w:r>
              <w:rPr>
                <w:noProof/>
                <w:webHidden/>
              </w:rPr>
              <w:fldChar w:fldCharType="begin"/>
            </w:r>
            <w:r>
              <w:rPr>
                <w:noProof/>
                <w:webHidden/>
              </w:rPr>
              <w:instrText xml:space="preserve"> PAGEREF _Toc178685033 \h </w:instrText>
            </w:r>
            <w:r>
              <w:rPr>
                <w:noProof/>
                <w:webHidden/>
              </w:rPr>
            </w:r>
            <w:r>
              <w:rPr>
                <w:noProof/>
                <w:webHidden/>
              </w:rPr>
              <w:fldChar w:fldCharType="separate"/>
            </w:r>
            <w:r>
              <w:rPr>
                <w:noProof/>
                <w:webHidden/>
              </w:rPr>
              <w:t>12</w:t>
            </w:r>
            <w:r>
              <w:rPr>
                <w:noProof/>
                <w:webHidden/>
              </w:rPr>
              <w:fldChar w:fldCharType="end"/>
            </w:r>
          </w:hyperlink>
        </w:p>
        <w:p w14:paraId="196769FF" w14:textId="2C84D8CE" w:rsidR="00AD65E8" w:rsidRDefault="00AD65E8">
          <w:pPr>
            <w:pStyle w:val="TOC2"/>
            <w:tabs>
              <w:tab w:val="right" w:leader="dot" w:pos="9350"/>
            </w:tabs>
            <w:rPr>
              <w:rFonts w:eastAsiaTheme="minorEastAsia"/>
              <w:noProof/>
              <w:sz w:val="22"/>
              <w:szCs w:val="22"/>
            </w:rPr>
          </w:pPr>
          <w:hyperlink w:anchor="_Toc178685034" w:history="1">
            <w:r w:rsidRPr="00313C5F">
              <w:rPr>
                <w:rStyle w:val="Hyperlink"/>
                <w:noProof/>
              </w:rPr>
              <w:t>11B: Future Space Needs</w:t>
            </w:r>
            <w:r>
              <w:rPr>
                <w:noProof/>
                <w:webHidden/>
              </w:rPr>
              <w:tab/>
            </w:r>
            <w:r>
              <w:rPr>
                <w:noProof/>
                <w:webHidden/>
              </w:rPr>
              <w:fldChar w:fldCharType="begin"/>
            </w:r>
            <w:r>
              <w:rPr>
                <w:noProof/>
                <w:webHidden/>
              </w:rPr>
              <w:instrText xml:space="preserve"> PAGEREF _Toc178685034 \h </w:instrText>
            </w:r>
            <w:r>
              <w:rPr>
                <w:noProof/>
                <w:webHidden/>
              </w:rPr>
            </w:r>
            <w:r>
              <w:rPr>
                <w:noProof/>
                <w:webHidden/>
              </w:rPr>
              <w:fldChar w:fldCharType="separate"/>
            </w:r>
            <w:r>
              <w:rPr>
                <w:noProof/>
                <w:webHidden/>
              </w:rPr>
              <w:t>12</w:t>
            </w:r>
            <w:r>
              <w:rPr>
                <w:noProof/>
                <w:webHidden/>
              </w:rPr>
              <w:fldChar w:fldCharType="end"/>
            </w:r>
          </w:hyperlink>
        </w:p>
        <w:p w14:paraId="2F5A1123" w14:textId="6F8EB65A" w:rsidR="00AD65E8" w:rsidRDefault="00AD65E8">
          <w:pPr>
            <w:pStyle w:val="TOC1"/>
            <w:rPr>
              <w:rFonts w:eastAsiaTheme="minorEastAsia"/>
              <w:noProof/>
              <w:sz w:val="22"/>
              <w:szCs w:val="22"/>
            </w:rPr>
          </w:pPr>
          <w:hyperlink w:anchor="_Toc178685035" w:history="1">
            <w:r w:rsidRPr="00313C5F">
              <w:rPr>
                <w:rStyle w:val="Hyperlink"/>
                <w:rFonts w:ascii="Times New Roman" w:hAnsi="Times New Roman" w:cs="Times New Roman"/>
                <w:b/>
                <w:bCs/>
                <w:noProof/>
              </w:rPr>
              <w:t>Conclusion. Strategic Planning</w:t>
            </w:r>
            <w:r>
              <w:rPr>
                <w:noProof/>
                <w:webHidden/>
              </w:rPr>
              <w:tab/>
            </w:r>
            <w:r>
              <w:rPr>
                <w:noProof/>
                <w:webHidden/>
              </w:rPr>
              <w:fldChar w:fldCharType="begin"/>
            </w:r>
            <w:r>
              <w:rPr>
                <w:noProof/>
                <w:webHidden/>
              </w:rPr>
              <w:instrText xml:space="preserve"> PAGEREF _Toc178685035 \h </w:instrText>
            </w:r>
            <w:r>
              <w:rPr>
                <w:noProof/>
                <w:webHidden/>
              </w:rPr>
            </w:r>
            <w:r>
              <w:rPr>
                <w:noProof/>
                <w:webHidden/>
              </w:rPr>
              <w:fldChar w:fldCharType="separate"/>
            </w:r>
            <w:r>
              <w:rPr>
                <w:noProof/>
                <w:webHidden/>
              </w:rPr>
              <w:t>12</w:t>
            </w:r>
            <w:r>
              <w:rPr>
                <w:noProof/>
                <w:webHidden/>
              </w:rPr>
              <w:fldChar w:fldCharType="end"/>
            </w:r>
          </w:hyperlink>
        </w:p>
        <w:p w14:paraId="2D5039B7" w14:textId="3FC4D769" w:rsidR="00AD65E8" w:rsidRDefault="00AD65E8">
          <w:pPr>
            <w:pStyle w:val="TOC1"/>
            <w:rPr>
              <w:rFonts w:eastAsiaTheme="minorEastAsia"/>
              <w:noProof/>
              <w:sz w:val="22"/>
              <w:szCs w:val="22"/>
            </w:rPr>
          </w:pPr>
          <w:hyperlink w:anchor="_Toc178685036" w:history="1">
            <w:r w:rsidRPr="00313C5F">
              <w:rPr>
                <w:rStyle w:val="Hyperlink"/>
                <w:rFonts w:ascii="Times New Roman" w:hAnsi="Times New Roman" w:cs="Times New Roman"/>
                <w:b/>
                <w:noProof/>
              </w:rPr>
              <w:t>Appendices</w:t>
            </w:r>
            <w:r>
              <w:rPr>
                <w:noProof/>
                <w:webHidden/>
              </w:rPr>
              <w:tab/>
            </w:r>
            <w:r>
              <w:rPr>
                <w:noProof/>
                <w:webHidden/>
              </w:rPr>
              <w:fldChar w:fldCharType="begin"/>
            </w:r>
            <w:r>
              <w:rPr>
                <w:noProof/>
                <w:webHidden/>
              </w:rPr>
              <w:instrText xml:space="preserve"> PAGEREF _Toc178685036 \h </w:instrText>
            </w:r>
            <w:r>
              <w:rPr>
                <w:noProof/>
                <w:webHidden/>
              </w:rPr>
            </w:r>
            <w:r>
              <w:rPr>
                <w:noProof/>
                <w:webHidden/>
              </w:rPr>
              <w:fldChar w:fldCharType="separate"/>
            </w:r>
            <w:r>
              <w:rPr>
                <w:noProof/>
                <w:webHidden/>
              </w:rPr>
              <w:t>13</w:t>
            </w:r>
            <w:r>
              <w:rPr>
                <w:noProof/>
                <w:webHidden/>
              </w:rPr>
              <w:fldChar w:fldCharType="end"/>
            </w:r>
          </w:hyperlink>
        </w:p>
        <w:p w14:paraId="79C2FEB0" w14:textId="0660B24B" w:rsidR="00AD65E8" w:rsidRDefault="00AD65E8">
          <w:pPr>
            <w:pStyle w:val="TOC2"/>
            <w:tabs>
              <w:tab w:val="right" w:leader="dot" w:pos="9350"/>
            </w:tabs>
            <w:rPr>
              <w:rFonts w:eastAsiaTheme="minorEastAsia"/>
              <w:noProof/>
              <w:sz w:val="22"/>
              <w:szCs w:val="22"/>
            </w:rPr>
          </w:pPr>
          <w:hyperlink w:anchor="_Toc178685037" w:history="1">
            <w:r w:rsidRPr="00313C5F">
              <w:rPr>
                <w:rStyle w:val="Hyperlink"/>
                <w:noProof/>
              </w:rPr>
              <w:t>Appendix A: [Title]</w:t>
            </w:r>
            <w:r>
              <w:rPr>
                <w:noProof/>
                <w:webHidden/>
              </w:rPr>
              <w:tab/>
            </w:r>
            <w:r>
              <w:rPr>
                <w:noProof/>
                <w:webHidden/>
              </w:rPr>
              <w:fldChar w:fldCharType="begin"/>
            </w:r>
            <w:r>
              <w:rPr>
                <w:noProof/>
                <w:webHidden/>
              </w:rPr>
              <w:instrText xml:space="preserve"> PAGEREF _Toc178685037 \h </w:instrText>
            </w:r>
            <w:r>
              <w:rPr>
                <w:noProof/>
                <w:webHidden/>
              </w:rPr>
            </w:r>
            <w:r>
              <w:rPr>
                <w:noProof/>
                <w:webHidden/>
              </w:rPr>
              <w:fldChar w:fldCharType="separate"/>
            </w:r>
            <w:r>
              <w:rPr>
                <w:noProof/>
                <w:webHidden/>
              </w:rPr>
              <w:t>13</w:t>
            </w:r>
            <w:r>
              <w:rPr>
                <w:noProof/>
                <w:webHidden/>
              </w:rPr>
              <w:fldChar w:fldCharType="end"/>
            </w:r>
          </w:hyperlink>
        </w:p>
        <w:p w14:paraId="48B1A4A4" w14:textId="6D9FA870" w:rsidR="00AD65E8" w:rsidRDefault="00AD65E8">
          <w:pPr>
            <w:pStyle w:val="TOC2"/>
            <w:tabs>
              <w:tab w:val="right" w:leader="dot" w:pos="9350"/>
            </w:tabs>
            <w:rPr>
              <w:rFonts w:eastAsiaTheme="minorEastAsia"/>
              <w:noProof/>
              <w:sz w:val="22"/>
              <w:szCs w:val="22"/>
            </w:rPr>
          </w:pPr>
          <w:hyperlink w:anchor="_Toc178685038" w:history="1">
            <w:r w:rsidRPr="00313C5F">
              <w:rPr>
                <w:rStyle w:val="Hyperlink"/>
                <w:noProof/>
              </w:rPr>
              <w:t>Appendix B: [Title]</w:t>
            </w:r>
            <w:r>
              <w:rPr>
                <w:noProof/>
                <w:webHidden/>
              </w:rPr>
              <w:tab/>
            </w:r>
            <w:r>
              <w:rPr>
                <w:noProof/>
                <w:webHidden/>
              </w:rPr>
              <w:fldChar w:fldCharType="begin"/>
            </w:r>
            <w:r>
              <w:rPr>
                <w:noProof/>
                <w:webHidden/>
              </w:rPr>
              <w:instrText xml:space="preserve"> PAGEREF _Toc178685038 \h </w:instrText>
            </w:r>
            <w:r>
              <w:rPr>
                <w:noProof/>
                <w:webHidden/>
              </w:rPr>
            </w:r>
            <w:r>
              <w:rPr>
                <w:noProof/>
                <w:webHidden/>
              </w:rPr>
              <w:fldChar w:fldCharType="separate"/>
            </w:r>
            <w:r>
              <w:rPr>
                <w:noProof/>
                <w:webHidden/>
              </w:rPr>
              <w:t>13</w:t>
            </w:r>
            <w:r>
              <w:rPr>
                <w:noProof/>
                <w:webHidden/>
              </w:rPr>
              <w:fldChar w:fldCharType="end"/>
            </w:r>
          </w:hyperlink>
        </w:p>
        <w:p w14:paraId="5334ECF1" w14:textId="62060769" w:rsidR="00F137D9" w:rsidRDefault="00F137D9">
          <w:pPr>
            <w:rPr>
              <w:b/>
              <w:bCs/>
              <w:noProof/>
            </w:rPr>
          </w:pPr>
          <w:r w:rsidRPr="007752F6">
            <w:rPr>
              <w:rFonts w:ascii="Times New Roman" w:hAnsi="Times New Roman"/>
              <w:b/>
              <w:color w:val="2B579A"/>
              <w:shd w:val="clear" w:color="auto" w:fill="E6E6E6"/>
            </w:rPr>
            <w:fldChar w:fldCharType="end"/>
          </w:r>
        </w:p>
      </w:sdtContent>
    </w:sdt>
    <w:p w14:paraId="3072B26B" w14:textId="77777777" w:rsidR="00F137D9" w:rsidRDefault="00F137D9">
      <w:pPr>
        <w:rPr>
          <w:b/>
          <w:bCs/>
          <w:noProof/>
        </w:rPr>
      </w:pPr>
    </w:p>
    <w:p w14:paraId="3B3376AF" w14:textId="77777777" w:rsidR="00F137D9" w:rsidRDefault="00F137D9">
      <w:pPr>
        <w:rPr>
          <w:b/>
          <w:bCs/>
          <w:noProof/>
        </w:rPr>
      </w:pPr>
    </w:p>
    <w:p w14:paraId="405CD9D0" w14:textId="77777777" w:rsidR="00F137D9" w:rsidRDefault="00F137D9">
      <w:pPr>
        <w:rPr>
          <w:b/>
          <w:bCs/>
          <w:noProof/>
        </w:rPr>
      </w:pPr>
    </w:p>
    <w:p w14:paraId="451CC9EB" w14:textId="77777777" w:rsidR="00F137D9" w:rsidRDefault="00F137D9">
      <w:pPr>
        <w:rPr>
          <w:b/>
          <w:bCs/>
          <w:noProof/>
        </w:rPr>
      </w:pPr>
    </w:p>
    <w:p w14:paraId="7C7B0F8A" w14:textId="77777777" w:rsidR="00F137D9" w:rsidRDefault="00F137D9">
      <w:pPr>
        <w:rPr>
          <w:b/>
          <w:bCs/>
          <w:noProof/>
        </w:rPr>
      </w:pPr>
    </w:p>
    <w:p w14:paraId="181012CD" w14:textId="77777777" w:rsidR="00F137D9" w:rsidRDefault="00F137D9">
      <w:pPr>
        <w:rPr>
          <w:b/>
          <w:bCs/>
          <w:noProof/>
        </w:rPr>
      </w:pPr>
    </w:p>
    <w:p w14:paraId="3BAE0B14" w14:textId="77777777" w:rsidR="00F137D9" w:rsidRDefault="00F137D9">
      <w:pPr>
        <w:rPr>
          <w:b/>
          <w:bCs/>
          <w:noProof/>
        </w:rPr>
      </w:pPr>
    </w:p>
    <w:p w14:paraId="1EEBD87B" w14:textId="77777777" w:rsidR="00F137D9" w:rsidRDefault="00F137D9">
      <w:pPr>
        <w:rPr>
          <w:b/>
          <w:bCs/>
          <w:noProof/>
        </w:rPr>
      </w:pPr>
    </w:p>
    <w:p w14:paraId="58DCB4D5" w14:textId="77777777" w:rsidR="00F137D9" w:rsidRDefault="00F137D9">
      <w:pPr>
        <w:rPr>
          <w:b/>
          <w:bCs/>
          <w:noProof/>
        </w:rPr>
      </w:pPr>
    </w:p>
    <w:p w14:paraId="26123A87" w14:textId="77777777" w:rsidR="00F137D9" w:rsidRDefault="00F137D9">
      <w:pPr>
        <w:rPr>
          <w:b/>
          <w:bCs/>
          <w:noProof/>
        </w:rPr>
      </w:pPr>
    </w:p>
    <w:p w14:paraId="245C1D25" w14:textId="77777777" w:rsidR="00F137D9" w:rsidRDefault="00F137D9">
      <w:pPr>
        <w:rPr>
          <w:b/>
          <w:bCs/>
          <w:noProof/>
        </w:rPr>
      </w:pPr>
    </w:p>
    <w:p w14:paraId="7CD6CE95" w14:textId="77777777" w:rsidR="00F137D9" w:rsidRDefault="00F137D9">
      <w:pPr>
        <w:rPr>
          <w:b/>
          <w:bCs/>
          <w:noProof/>
        </w:rPr>
      </w:pPr>
    </w:p>
    <w:p w14:paraId="57C02888" w14:textId="77777777" w:rsidR="00F137D9" w:rsidRDefault="00F137D9">
      <w:pPr>
        <w:rPr>
          <w:b/>
          <w:bCs/>
          <w:noProof/>
        </w:rPr>
      </w:pPr>
    </w:p>
    <w:p w14:paraId="01DFD3BC" w14:textId="77777777" w:rsidR="00F137D9" w:rsidRDefault="00F137D9">
      <w:pPr>
        <w:rPr>
          <w:b/>
          <w:bCs/>
          <w:noProof/>
        </w:rPr>
      </w:pPr>
    </w:p>
    <w:p w14:paraId="02CA7D1C" w14:textId="77777777" w:rsidR="00CE2EEF" w:rsidRDefault="00CE2EEF" w:rsidP="00F90DF7">
      <w:pPr>
        <w:rPr>
          <w:noProof/>
        </w:rPr>
      </w:pPr>
    </w:p>
    <w:p w14:paraId="2D2E5C4A" w14:textId="77777777" w:rsidR="00CE2EEF" w:rsidRDefault="00CE2EEF">
      <w:pPr>
        <w:rPr>
          <w:b/>
          <w:bCs/>
          <w:noProof/>
        </w:rPr>
      </w:pPr>
    </w:p>
    <w:p w14:paraId="6697476F" w14:textId="77777777" w:rsidR="00CE2EEF" w:rsidRDefault="00CE2EEF">
      <w:pPr>
        <w:rPr>
          <w:b/>
          <w:bCs/>
          <w:noProof/>
        </w:rPr>
      </w:pPr>
    </w:p>
    <w:p w14:paraId="549C6D9A" w14:textId="77777777" w:rsidR="00CE2EEF" w:rsidRDefault="00CE2EEF">
      <w:pPr>
        <w:rPr>
          <w:b/>
          <w:bCs/>
          <w:noProof/>
        </w:rPr>
      </w:pPr>
    </w:p>
    <w:p w14:paraId="10258597" w14:textId="77777777" w:rsidR="00CE2EEF" w:rsidRDefault="00CE2EEF">
      <w:pPr>
        <w:rPr>
          <w:b/>
          <w:bCs/>
          <w:noProof/>
        </w:rPr>
      </w:pPr>
    </w:p>
    <w:p w14:paraId="0A82A0C4" w14:textId="77777777" w:rsidR="00CE2EEF" w:rsidRDefault="00CE2EEF">
      <w:pPr>
        <w:rPr>
          <w:b/>
          <w:bCs/>
          <w:noProof/>
        </w:rPr>
      </w:pPr>
    </w:p>
    <w:p w14:paraId="505E2770" w14:textId="77777777" w:rsidR="00CE2EEF" w:rsidRDefault="00CE2EEF">
      <w:pPr>
        <w:rPr>
          <w:b/>
          <w:bCs/>
          <w:noProof/>
        </w:rPr>
      </w:pPr>
    </w:p>
    <w:p w14:paraId="471BE248" w14:textId="77777777" w:rsidR="00CE2EEF" w:rsidRDefault="00CE2EEF">
      <w:pPr>
        <w:rPr>
          <w:b/>
          <w:bCs/>
          <w:noProof/>
        </w:rPr>
      </w:pPr>
    </w:p>
    <w:p w14:paraId="13C4C1E5" w14:textId="77777777" w:rsidR="00CE2EEF" w:rsidRDefault="00CE2EEF">
      <w:pPr>
        <w:rPr>
          <w:b/>
          <w:bCs/>
          <w:noProof/>
        </w:rPr>
      </w:pPr>
    </w:p>
    <w:p w14:paraId="7E4F2A95" w14:textId="77777777" w:rsidR="00CE2EEF" w:rsidRDefault="00CE2EEF">
      <w:pPr>
        <w:rPr>
          <w:b/>
          <w:bCs/>
          <w:noProof/>
        </w:rPr>
      </w:pPr>
    </w:p>
    <w:p w14:paraId="3E217F67" w14:textId="77777777" w:rsidR="00CE2EEF" w:rsidRDefault="00CE2EEF">
      <w:pPr>
        <w:rPr>
          <w:b/>
          <w:bCs/>
          <w:noProof/>
        </w:rPr>
      </w:pPr>
    </w:p>
    <w:p w14:paraId="26217434" w14:textId="77777777" w:rsidR="00CE2EEF" w:rsidRDefault="00CE2EEF">
      <w:pPr>
        <w:rPr>
          <w:b/>
          <w:bCs/>
          <w:noProof/>
        </w:rPr>
      </w:pPr>
    </w:p>
    <w:p w14:paraId="6C73A3F0" w14:textId="77777777" w:rsidR="00CE2EEF" w:rsidRDefault="00CE2EEF">
      <w:pPr>
        <w:rPr>
          <w:b/>
          <w:bCs/>
          <w:noProof/>
        </w:rPr>
      </w:pPr>
    </w:p>
    <w:p w14:paraId="2B651F1B" w14:textId="77777777" w:rsidR="00CE2EEF" w:rsidRDefault="00CE2EEF">
      <w:pPr>
        <w:rPr>
          <w:b/>
          <w:bCs/>
          <w:noProof/>
        </w:rPr>
      </w:pPr>
    </w:p>
    <w:p w14:paraId="61671E75" w14:textId="77777777" w:rsidR="00CE2EEF" w:rsidRDefault="00CE2EEF">
      <w:pPr>
        <w:rPr>
          <w:b/>
          <w:bCs/>
          <w:noProof/>
        </w:rPr>
      </w:pPr>
    </w:p>
    <w:p w14:paraId="4CA18A05" w14:textId="77777777" w:rsidR="00B5420A" w:rsidRDefault="00B5420A">
      <w:pPr>
        <w:spacing w:after="160" w:line="259" w:lineRule="auto"/>
        <w:rPr>
          <w:rFonts w:ascii="Times New Roman" w:eastAsiaTheme="majorEastAsia" w:hAnsi="Times New Roman" w:cs="Times New Roman"/>
          <w:b/>
          <w:sz w:val="32"/>
          <w:szCs w:val="32"/>
        </w:rPr>
      </w:pPr>
      <w:bookmarkStart w:id="2" w:name="_Toc104891265"/>
      <w:r>
        <w:rPr>
          <w:rFonts w:ascii="Times New Roman" w:hAnsi="Times New Roman" w:cs="Times New Roman"/>
          <w:b/>
        </w:rPr>
        <w:br w:type="page"/>
      </w:r>
    </w:p>
    <w:p w14:paraId="4C084B90" w14:textId="11D25207" w:rsidR="00F137D9" w:rsidRPr="009016CD" w:rsidRDefault="00F137D9" w:rsidP="009016CD">
      <w:pPr>
        <w:pStyle w:val="Heading1"/>
        <w:rPr>
          <w:rFonts w:ascii="Times New Roman" w:hAnsi="Times New Roman" w:cs="Times New Roman"/>
          <w:b/>
          <w:color w:val="auto"/>
        </w:rPr>
      </w:pPr>
      <w:bookmarkStart w:id="3" w:name="_Toc178684982"/>
      <w:r w:rsidRPr="009016CD">
        <w:rPr>
          <w:rFonts w:ascii="Times New Roman" w:hAnsi="Times New Roman" w:cs="Times New Roman"/>
          <w:b/>
          <w:color w:val="auto"/>
        </w:rPr>
        <w:lastRenderedPageBreak/>
        <w:t xml:space="preserve">Criterion </w:t>
      </w:r>
      <w:r w:rsidR="00F405F5">
        <w:rPr>
          <w:rFonts w:ascii="Times New Roman" w:hAnsi="Times New Roman" w:cs="Times New Roman"/>
          <w:b/>
          <w:color w:val="auto"/>
        </w:rPr>
        <w:t>1</w:t>
      </w:r>
      <w:r w:rsidRPr="009016CD">
        <w:rPr>
          <w:rFonts w:ascii="Times New Roman" w:hAnsi="Times New Roman" w:cs="Times New Roman"/>
          <w:b/>
          <w:color w:val="auto"/>
        </w:rPr>
        <w:t xml:space="preserve">. Introductory Section </w:t>
      </w:r>
      <w:r w:rsidR="009016CD">
        <w:rPr>
          <w:rFonts w:ascii="Times New Roman" w:hAnsi="Times New Roman" w:cs="Times New Roman"/>
          <w:b/>
          <w:color w:val="auto"/>
        </w:rPr>
        <w:t>&amp;</w:t>
      </w:r>
      <w:r w:rsidRPr="009016CD">
        <w:rPr>
          <w:rFonts w:ascii="Times New Roman" w:hAnsi="Times New Roman" w:cs="Times New Roman"/>
          <w:b/>
          <w:color w:val="auto"/>
        </w:rPr>
        <w:t xml:space="preserve"> Background Information</w:t>
      </w:r>
      <w:bookmarkEnd w:id="2"/>
      <w:bookmarkEnd w:id="1"/>
      <w:bookmarkEnd w:id="0"/>
      <w:bookmarkEnd w:id="3"/>
    </w:p>
    <w:p w14:paraId="7547C414" w14:textId="77777777" w:rsidR="009016CD" w:rsidRPr="00F961A1" w:rsidRDefault="009016CD" w:rsidP="009016CD">
      <w:pPr>
        <w:rPr>
          <w:rFonts w:ascii="Times New Roman" w:eastAsia="Times New Roman" w:hAnsi="Times New Roman" w:cs="Times New Roman"/>
        </w:rPr>
      </w:pPr>
      <w:r w:rsidRPr="00F961A1">
        <w:rPr>
          <w:rFonts w:ascii="Times New Roman" w:eastAsia="Times New Roman" w:hAnsi="Times New Roman" w:cs="Times New Roman"/>
        </w:rPr>
        <w:t>The section should provide a brief introduction to the Self-Study Report, which includes the following elements:</w:t>
      </w:r>
    </w:p>
    <w:p w14:paraId="5D3A1B44" w14:textId="77777777" w:rsidR="009016CD" w:rsidRPr="009016CD" w:rsidRDefault="009016CD" w:rsidP="009016CD"/>
    <w:p w14:paraId="1934DE0A" w14:textId="77777777" w:rsidR="00F137D9" w:rsidRDefault="00F405F5" w:rsidP="00F137D9">
      <w:pPr>
        <w:rPr>
          <w:rFonts w:ascii="Times New Roman" w:hAnsi="Times New Roman" w:cs="Times New Roman"/>
        </w:rPr>
      </w:pPr>
      <w:bookmarkStart w:id="4" w:name="_Toc104891266"/>
      <w:bookmarkStart w:id="5" w:name="_Toc178684983"/>
      <w:r>
        <w:rPr>
          <w:rStyle w:val="Heading2Char"/>
          <w:rFonts w:cs="Times New Roman"/>
        </w:rPr>
        <w:t>1</w:t>
      </w:r>
      <w:r w:rsidR="00F137D9" w:rsidRPr="00F137D9">
        <w:rPr>
          <w:rStyle w:val="Heading2Char"/>
          <w:rFonts w:cs="Times New Roman"/>
        </w:rPr>
        <w:t>A</w:t>
      </w:r>
      <w:r w:rsidR="009016CD">
        <w:rPr>
          <w:rStyle w:val="Heading2Char"/>
          <w:rFonts w:cs="Times New Roman"/>
        </w:rPr>
        <w:t>: Summary</w:t>
      </w:r>
      <w:bookmarkEnd w:id="4"/>
      <w:bookmarkEnd w:id="5"/>
      <w:r w:rsidR="00F137D9" w:rsidRPr="009016CD">
        <w:rPr>
          <w:rFonts w:ascii="Times New Roman" w:eastAsia="Times New Roman" w:hAnsi="Times New Roman" w:cs="Times New Roman"/>
          <w:i/>
        </w:rPr>
        <w:t xml:space="preserve"> </w:t>
      </w:r>
      <w:proofErr w:type="gramStart"/>
      <w:r w:rsidR="00F137D9" w:rsidRPr="009016CD">
        <w:rPr>
          <w:rFonts w:ascii="Times New Roman" w:hAnsi="Times New Roman" w:cs="Times New Roman"/>
          <w:i/>
        </w:rPr>
        <w:t>An</w:t>
      </w:r>
      <w:proofErr w:type="gramEnd"/>
      <w:r w:rsidR="00F137D9" w:rsidRPr="009016CD">
        <w:rPr>
          <w:rFonts w:ascii="Times New Roman" w:hAnsi="Times New Roman" w:cs="Times New Roman"/>
          <w:i/>
        </w:rPr>
        <w:t xml:space="preserve"> Executive Summary that provides a one to two-page summary/abstract of the information contained within the Self-Study Report.</w:t>
      </w:r>
      <w:r w:rsidR="00F137D9" w:rsidRPr="00F137D9">
        <w:rPr>
          <w:rFonts w:ascii="Times New Roman" w:hAnsi="Times New Roman" w:cs="Times New Roman"/>
        </w:rPr>
        <w:t xml:space="preserve"> </w:t>
      </w:r>
    </w:p>
    <w:p w14:paraId="1C36F369" w14:textId="77777777" w:rsidR="009016CD" w:rsidRDefault="009016CD" w:rsidP="00F137D9">
      <w:pPr>
        <w:rPr>
          <w:rFonts w:ascii="Times New Roman" w:hAnsi="Times New Roman" w:cs="Times New Roman"/>
        </w:rPr>
      </w:pPr>
    </w:p>
    <w:p w14:paraId="0324CB74" w14:textId="77777777" w:rsidR="009016CD" w:rsidRDefault="009016CD" w:rsidP="00F137D9">
      <w:pPr>
        <w:rPr>
          <w:rFonts w:ascii="Times New Roman" w:hAnsi="Times New Roman" w:cs="Times New Roman"/>
        </w:rPr>
      </w:pPr>
      <w:r>
        <w:rPr>
          <w:rFonts w:ascii="Times New Roman" w:hAnsi="Times New Roman" w:cs="Times New Roman"/>
        </w:rPr>
        <w:t>[Text]</w:t>
      </w:r>
    </w:p>
    <w:p w14:paraId="359DDF7B" w14:textId="77777777" w:rsidR="009016CD" w:rsidRPr="00F137D9" w:rsidRDefault="009016CD" w:rsidP="00F137D9">
      <w:pPr>
        <w:rPr>
          <w:rFonts w:ascii="Times New Roman" w:hAnsi="Times New Roman" w:cs="Times New Roman"/>
        </w:rPr>
      </w:pPr>
    </w:p>
    <w:p w14:paraId="04935053" w14:textId="533F3CA6" w:rsidR="00F137D9" w:rsidRPr="007752F6" w:rsidRDefault="00F405F5" w:rsidP="3075BE99">
      <w:pPr>
        <w:rPr>
          <w:rFonts w:ascii="Times New Roman" w:hAnsi="Times New Roman"/>
          <w:i/>
        </w:rPr>
      </w:pPr>
      <w:bookmarkStart w:id="6" w:name="_Toc104891267"/>
      <w:bookmarkStart w:id="7" w:name="_Toc178684984"/>
      <w:r w:rsidRPr="3075BE99">
        <w:rPr>
          <w:rStyle w:val="Heading2Char"/>
          <w:rFonts w:cs="Times New Roman"/>
        </w:rPr>
        <w:t>1</w:t>
      </w:r>
      <w:r w:rsidR="00F137D9" w:rsidRPr="3075BE99">
        <w:rPr>
          <w:rStyle w:val="Heading2Char"/>
          <w:rFonts w:cs="Times New Roman"/>
        </w:rPr>
        <w:t>B</w:t>
      </w:r>
      <w:r w:rsidR="009016CD" w:rsidRPr="3075BE99">
        <w:rPr>
          <w:rStyle w:val="Heading2Char"/>
          <w:rFonts w:cs="Times New Roman"/>
        </w:rPr>
        <w:t>: History</w:t>
      </w:r>
      <w:bookmarkEnd w:id="6"/>
      <w:bookmarkEnd w:id="7"/>
      <w:r w:rsidR="00F137D9" w:rsidRPr="3075BE99">
        <w:rPr>
          <w:rFonts w:ascii="Times New Roman" w:hAnsi="Times New Roman" w:cs="Times New Roman"/>
        </w:rPr>
        <w:t xml:space="preserve"> </w:t>
      </w:r>
      <w:r w:rsidR="00F137D9" w:rsidRPr="3075BE99">
        <w:rPr>
          <w:rFonts w:ascii="Times New Roman" w:hAnsi="Times New Roman" w:cs="Times New Roman"/>
          <w:i/>
          <w:iCs/>
        </w:rPr>
        <w:t>A brief description of the history of each degree/certificate program offered by the unit</w:t>
      </w:r>
      <w:r w:rsidR="035C0343" w:rsidRPr="3075BE99">
        <w:rPr>
          <w:rFonts w:ascii="Times New Roman" w:hAnsi="Times New Roman" w:cs="Times New Roman"/>
          <w:i/>
          <w:iCs/>
        </w:rPr>
        <w:t xml:space="preserve">, including </w:t>
      </w:r>
      <w:r w:rsidR="1CBE7989" w:rsidRPr="3075BE99">
        <w:rPr>
          <w:rFonts w:ascii="Times New Roman" w:hAnsi="Times New Roman" w:cs="Times New Roman"/>
          <w:i/>
          <w:iCs/>
        </w:rPr>
        <w:t xml:space="preserve">any </w:t>
      </w:r>
      <w:r w:rsidR="035C0343" w:rsidRPr="3075BE99">
        <w:rPr>
          <w:rFonts w:ascii="Times New Roman" w:hAnsi="Times New Roman" w:cs="Times New Roman"/>
          <w:i/>
          <w:iCs/>
        </w:rPr>
        <w:t>online degree pro</w:t>
      </w:r>
      <w:r w:rsidR="3BEE74BE" w:rsidRPr="3075BE99">
        <w:rPr>
          <w:rFonts w:ascii="Times New Roman" w:hAnsi="Times New Roman" w:cs="Times New Roman"/>
          <w:i/>
          <w:iCs/>
        </w:rPr>
        <w:t>gramming</w:t>
      </w:r>
      <w:r w:rsidR="00AC2D08">
        <w:rPr>
          <w:rFonts w:ascii="Times New Roman" w:hAnsi="Times New Roman" w:cs="Times New Roman"/>
          <w:i/>
          <w:iCs/>
        </w:rPr>
        <w:t>.</w:t>
      </w:r>
      <w:r w:rsidR="3B7E1BBB" w:rsidRPr="3075BE99">
        <w:rPr>
          <w:rFonts w:ascii="Times New Roman" w:hAnsi="Times New Roman" w:cs="Times New Roman"/>
          <w:i/>
          <w:iCs/>
        </w:rPr>
        <w:t xml:space="preserve"> </w:t>
      </w:r>
    </w:p>
    <w:p w14:paraId="227D3414" w14:textId="77777777" w:rsidR="009016CD" w:rsidRDefault="009016CD" w:rsidP="00F137D9">
      <w:pPr>
        <w:rPr>
          <w:rFonts w:ascii="Times New Roman" w:hAnsi="Times New Roman" w:cs="Times New Roman"/>
        </w:rPr>
      </w:pPr>
    </w:p>
    <w:p w14:paraId="3843B863" w14:textId="77777777" w:rsidR="009016CD" w:rsidRDefault="009016CD" w:rsidP="00F137D9">
      <w:pPr>
        <w:rPr>
          <w:rFonts w:ascii="Times New Roman" w:hAnsi="Times New Roman" w:cs="Times New Roman"/>
        </w:rPr>
      </w:pPr>
      <w:r>
        <w:rPr>
          <w:rFonts w:ascii="Times New Roman" w:hAnsi="Times New Roman" w:cs="Times New Roman"/>
        </w:rPr>
        <w:t>[Text]</w:t>
      </w:r>
    </w:p>
    <w:p w14:paraId="19056EA1" w14:textId="77777777" w:rsidR="009016CD" w:rsidRPr="00F137D9" w:rsidRDefault="009016CD" w:rsidP="00F137D9">
      <w:pPr>
        <w:rPr>
          <w:rFonts w:ascii="Times New Roman" w:hAnsi="Times New Roman" w:cs="Times New Roman"/>
        </w:rPr>
      </w:pPr>
    </w:p>
    <w:p w14:paraId="0071E6F7" w14:textId="77777777" w:rsidR="00F137D9" w:rsidRDefault="00F405F5" w:rsidP="00F137D9">
      <w:pPr>
        <w:rPr>
          <w:rFonts w:ascii="Times New Roman" w:hAnsi="Times New Roman" w:cs="Times New Roman"/>
        </w:rPr>
      </w:pPr>
      <w:bookmarkStart w:id="8" w:name="_Toc104891268"/>
      <w:bookmarkStart w:id="9" w:name="_Toc178684985"/>
      <w:r>
        <w:rPr>
          <w:rStyle w:val="Heading2Char"/>
          <w:rFonts w:cs="Times New Roman"/>
        </w:rPr>
        <w:t>1</w:t>
      </w:r>
      <w:r w:rsidR="00F137D9" w:rsidRPr="00F137D9">
        <w:rPr>
          <w:rStyle w:val="Heading2Char"/>
          <w:rFonts w:cs="Times New Roman"/>
        </w:rPr>
        <w:t>C</w:t>
      </w:r>
      <w:r w:rsidR="009016CD">
        <w:rPr>
          <w:rStyle w:val="Heading2Char"/>
          <w:rFonts w:cs="Times New Roman"/>
        </w:rPr>
        <w:t>: Organizational Structure</w:t>
      </w:r>
      <w:bookmarkEnd w:id="8"/>
      <w:bookmarkEnd w:id="9"/>
      <w:r w:rsidR="00F137D9" w:rsidRPr="00F137D9">
        <w:rPr>
          <w:rFonts w:ascii="Times New Roman" w:hAnsi="Times New Roman" w:cs="Times New Roman"/>
        </w:rPr>
        <w:t xml:space="preserve"> </w:t>
      </w:r>
      <w:r w:rsidR="00F137D9" w:rsidRPr="009016CD">
        <w:rPr>
          <w:rFonts w:ascii="Times New Roman" w:hAnsi="Times New Roman" w:cs="Times New Roman"/>
          <w:i/>
        </w:rPr>
        <w:t>A brief description of the organizational structure and governance of the unit, including a diagram of the organizational structure.</w:t>
      </w:r>
    </w:p>
    <w:p w14:paraId="2CB6485B" w14:textId="77777777" w:rsidR="009016CD" w:rsidRDefault="009016CD" w:rsidP="00F137D9">
      <w:pPr>
        <w:rPr>
          <w:rFonts w:ascii="Times New Roman" w:hAnsi="Times New Roman" w:cs="Times New Roman"/>
        </w:rPr>
      </w:pPr>
    </w:p>
    <w:p w14:paraId="68028E7E" w14:textId="77777777" w:rsidR="009016CD" w:rsidRDefault="009016CD" w:rsidP="00F137D9">
      <w:pPr>
        <w:rPr>
          <w:rFonts w:ascii="Times New Roman" w:hAnsi="Times New Roman" w:cs="Times New Roman"/>
        </w:rPr>
      </w:pPr>
      <w:r>
        <w:rPr>
          <w:rFonts w:ascii="Times New Roman" w:hAnsi="Times New Roman" w:cs="Times New Roman"/>
        </w:rPr>
        <w:t>[Text]</w:t>
      </w:r>
    </w:p>
    <w:p w14:paraId="45216F65" w14:textId="77777777" w:rsidR="009016CD" w:rsidRPr="00F137D9" w:rsidRDefault="009016CD" w:rsidP="00F137D9">
      <w:pPr>
        <w:rPr>
          <w:rFonts w:ascii="Times New Roman" w:hAnsi="Times New Roman" w:cs="Times New Roman"/>
        </w:rPr>
      </w:pPr>
    </w:p>
    <w:p w14:paraId="2EBB6257" w14:textId="77777777" w:rsidR="00F137D9" w:rsidRPr="009016CD" w:rsidRDefault="00F405F5" w:rsidP="3BBC4BE6">
      <w:pPr>
        <w:rPr>
          <w:rFonts w:ascii="Times New Roman" w:hAnsi="Times New Roman" w:cs="Times New Roman"/>
          <w:i/>
          <w:iCs/>
        </w:rPr>
      </w:pPr>
      <w:bookmarkStart w:id="10" w:name="_Toc104891269"/>
      <w:bookmarkStart w:id="11" w:name="_Toc178684986"/>
      <w:r w:rsidRPr="3BBC4BE6">
        <w:rPr>
          <w:rStyle w:val="Heading2Char"/>
          <w:rFonts w:cs="Times New Roman"/>
        </w:rPr>
        <w:t>1</w:t>
      </w:r>
      <w:r w:rsidR="00F137D9" w:rsidRPr="3BBC4BE6">
        <w:rPr>
          <w:rStyle w:val="Heading2Char"/>
          <w:rFonts w:cs="Times New Roman"/>
        </w:rPr>
        <w:t>D</w:t>
      </w:r>
      <w:r w:rsidR="009016CD" w:rsidRPr="3BBC4BE6">
        <w:rPr>
          <w:rStyle w:val="Heading2Char"/>
          <w:rFonts w:cs="Times New Roman"/>
        </w:rPr>
        <w:t>: Accreditation</w:t>
      </w:r>
      <w:bookmarkEnd w:id="10"/>
      <w:bookmarkEnd w:id="11"/>
      <w:r w:rsidR="00F137D9" w:rsidRPr="3BBC4BE6">
        <w:rPr>
          <w:rFonts w:ascii="Times New Roman" w:hAnsi="Times New Roman" w:cs="Times New Roman"/>
        </w:rPr>
        <w:t xml:space="preserve"> </w:t>
      </w:r>
      <w:r w:rsidR="00F137D9" w:rsidRPr="3BBC4BE6">
        <w:rPr>
          <w:rFonts w:ascii="Times New Roman" w:hAnsi="Times New Roman" w:cs="Times New Roman"/>
          <w:i/>
          <w:iCs/>
        </w:rPr>
        <w:t xml:space="preserve">Information regarding specialized/external program accreditation(s) associated with the unit, including a summary of findings from the last review, if applicable. If not applicable, indicate that the unit does not have any specialized/external program accreditation(s). </w:t>
      </w:r>
    </w:p>
    <w:p w14:paraId="65B8659E" w14:textId="77777777" w:rsidR="009016CD" w:rsidRDefault="009016CD" w:rsidP="00F137D9">
      <w:pPr>
        <w:rPr>
          <w:rFonts w:ascii="Times New Roman" w:hAnsi="Times New Roman" w:cs="Times New Roman"/>
        </w:rPr>
      </w:pPr>
    </w:p>
    <w:p w14:paraId="6E1F3936" w14:textId="77777777" w:rsidR="009016CD" w:rsidRDefault="009016CD" w:rsidP="00F137D9">
      <w:pPr>
        <w:rPr>
          <w:rFonts w:ascii="Times New Roman" w:hAnsi="Times New Roman" w:cs="Times New Roman"/>
        </w:rPr>
      </w:pPr>
      <w:r w:rsidRPr="3075BE99">
        <w:rPr>
          <w:rFonts w:ascii="Times New Roman" w:hAnsi="Times New Roman" w:cs="Times New Roman"/>
        </w:rPr>
        <w:t>[Text]</w:t>
      </w:r>
    </w:p>
    <w:p w14:paraId="4E522BBB" w14:textId="6BD3379D" w:rsidR="04F498F2" w:rsidRDefault="04F498F2" w:rsidP="04F498F2">
      <w:pPr>
        <w:rPr>
          <w:rFonts w:ascii="Times New Roman" w:hAnsi="Times New Roman" w:cs="Times New Roman"/>
        </w:rPr>
      </w:pPr>
    </w:p>
    <w:p w14:paraId="22A57AC6" w14:textId="3D015E2E" w:rsidR="04F498F2" w:rsidRDefault="04F498F2" w:rsidP="04F498F2">
      <w:pPr>
        <w:rPr>
          <w:rFonts w:ascii="Times New Roman" w:hAnsi="Times New Roman" w:cs="Times New Roman"/>
        </w:rPr>
      </w:pPr>
    </w:p>
    <w:p w14:paraId="2AD782C2" w14:textId="4F678750" w:rsidR="6AACC475" w:rsidRDefault="6AACC475" w:rsidP="00AC2D08">
      <w:pPr>
        <w:spacing w:after="160" w:line="257" w:lineRule="auto"/>
        <w:rPr>
          <w:rFonts w:ascii="Times New Roman" w:hAnsi="Times New Roman" w:cs="Times New Roman"/>
        </w:rPr>
      </w:pPr>
      <w:r w:rsidRPr="00AC2D08">
        <w:rPr>
          <w:rFonts w:ascii="Times New Roman" w:eastAsia="Times New Roman" w:hAnsi="Times New Roman" w:cs="Times New Roman"/>
          <w:b/>
          <w:bCs/>
          <w:color w:val="000000" w:themeColor="text1"/>
          <w:sz w:val="22"/>
          <w:szCs w:val="22"/>
          <w:shd w:val="clear" w:color="auto" w:fill="E6E6E6"/>
        </w:rPr>
        <w:t>1E:</w:t>
      </w:r>
      <w:r w:rsidRPr="3075BE99">
        <w:rPr>
          <w:rFonts w:ascii="Times New Roman" w:eastAsia="Times New Roman" w:hAnsi="Times New Roman" w:cs="Times New Roman"/>
          <w:color w:val="000000" w:themeColor="text1"/>
          <w:sz w:val="22"/>
          <w:szCs w:val="22"/>
        </w:rPr>
        <w:t xml:space="preserve"> </w:t>
      </w:r>
      <w:r w:rsidRPr="3075BE99">
        <w:rPr>
          <w:rFonts w:ascii="Times New Roman" w:eastAsia="Times New Roman" w:hAnsi="Times New Roman" w:cs="Times New Roman"/>
          <w:b/>
          <w:bCs/>
          <w:color w:val="000000" w:themeColor="text1"/>
          <w:sz w:val="22"/>
          <w:szCs w:val="22"/>
        </w:rPr>
        <w:t xml:space="preserve">Professional Licensures </w:t>
      </w:r>
      <w:r w:rsidRPr="3075BE99">
        <w:rPr>
          <w:rFonts w:ascii="Times New Roman" w:eastAsia="Times New Roman" w:hAnsi="Times New Roman" w:cs="Times New Roman"/>
          <w:i/>
          <w:iCs/>
          <w:color w:val="000000" w:themeColor="text1"/>
          <w:sz w:val="22"/>
          <w:szCs w:val="22"/>
        </w:rPr>
        <w:t xml:space="preserve">For a student with intent to pursue a profession </w:t>
      </w:r>
      <w:proofErr w:type="gramStart"/>
      <w:r w:rsidRPr="3075BE99">
        <w:rPr>
          <w:rFonts w:ascii="Times New Roman" w:eastAsia="Times New Roman" w:hAnsi="Times New Roman" w:cs="Times New Roman"/>
          <w:i/>
          <w:iCs/>
          <w:color w:val="000000" w:themeColor="text1"/>
          <w:sz w:val="22"/>
          <w:szCs w:val="22"/>
        </w:rPr>
        <w:t>as a result of</w:t>
      </w:r>
      <w:proofErr w:type="gramEnd"/>
      <w:r w:rsidRPr="3075BE99">
        <w:rPr>
          <w:rFonts w:ascii="Times New Roman" w:eastAsia="Times New Roman" w:hAnsi="Times New Roman" w:cs="Times New Roman"/>
          <w:i/>
          <w:iCs/>
          <w:color w:val="000000" w:themeColor="text1"/>
          <w:sz w:val="22"/>
          <w:szCs w:val="22"/>
        </w:rPr>
        <w:t xml:space="preserve"> graduating with a particular degree, does the profession require a license to practice? If yes, list each profession, the name of the license and the requirements needed to earn the license.</w:t>
      </w:r>
      <w:r w:rsidRPr="3075BE99">
        <w:rPr>
          <w:rFonts w:ascii="Times New Roman" w:hAnsi="Times New Roman" w:cs="Times New Roman"/>
        </w:rPr>
        <w:t xml:space="preserve"> </w:t>
      </w:r>
    </w:p>
    <w:p w14:paraId="6B8CB4B9" w14:textId="51357FD4" w:rsidR="6AACC475" w:rsidRDefault="6AACC475" w:rsidP="04F498F2">
      <w:pPr>
        <w:rPr>
          <w:rFonts w:ascii="Times New Roman" w:hAnsi="Times New Roman" w:cs="Times New Roman"/>
        </w:rPr>
      </w:pPr>
      <w:r w:rsidRPr="3075BE99">
        <w:rPr>
          <w:rFonts w:ascii="Times New Roman" w:hAnsi="Times New Roman" w:cs="Times New Roman"/>
        </w:rPr>
        <w:t>[Text]</w:t>
      </w:r>
    </w:p>
    <w:p w14:paraId="17E9EDE6" w14:textId="71AC85B0" w:rsidR="04F498F2" w:rsidRDefault="04F498F2" w:rsidP="04F498F2">
      <w:pPr>
        <w:rPr>
          <w:rFonts w:ascii="Times New Roman" w:hAnsi="Times New Roman" w:cs="Times New Roman"/>
        </w:rPr>
      </w:pPr>
      <w:bookmarkStart w:id="12" w:name="_Toc104891270"/>
    </w:p>
    <w:p w14:paraId="3EE2AC27" w14:textId="77777777" w:rsidR="009016CD" w:rsidRPr="00F137D9" w:rsidRDefault="009016CD" w:rsidP="00F137D9">
      <w:pPr>
        <w:rPr>
          <w:rFonts w:ascii="Times New Roman" w:hAnsi="Times New Roman" w:cs="Times New Roman"/>
        </w:rPr>
      </w:pPr>
    </w:p>
    <w:p w14:paraId="18F31E6D" w14:textId="41FAC080" w:rsidR="00F137D9" w:rsidRPr="009016CD" w:rsidRDefault="00F405F5" w:rsidP="3075BE99">
      <w:pPr>
        <w:rPr>
          <w:rFonts w:ascii="Times New Roman" w:hAnsi="Times New Roman" w:cs="Times New Roman"/>
          <w:i/>
          <w:iCs/>
        </w:rPr>
      </w:pPr>
      <w:bookmarkStart w:id="13" w:name="_Toc178684987"/>
      <w:r w:rsidRPr="3075BE99">
        <w:rPr>
          <w:rStyle w:val="Heading2Char"/>
          <w:rFonts w:cs="Times New Roman"/>
        </w:rPr>
        <w:t>1</w:t>
      </w:r>
      <w:r w:rsidR="63622310" w:rsidRPr="3075BE99">
        <w:rPr>
          <w:rStyle w:val="Heading2Char"/>
          <w:rFonts w:cs="Times New Roman"/>
        </w:rPr>
        <w:t>F</w:t>
      </w:r>
      <w:r w:rsidR="009016CD" w:rsidRPr="3075BE99">
        <w:rPr>
          <w:rStyle w:val="Heading2Char"/>
          <w:rFonts w:cs="Times New Roman"/>
        </w:rPr>
        <w:t>: Previous APR</w:t>
      </w:r>
      <w:bookmarkEnd w:id="12"/>
      <w:bookmarkEnd w:id="13"/>
      <w:r w:rsidR="00F137D9" w:rsidRPr="3075BE99">
        <w:rPr>
          <w:rFonts w:ascii="Times New Roman" w:hAnsi="Times New Roman" w:cs="Times New Roman"/>
        </w:rPr>
        <w:t xml:space="preserve"> </w:t>
      </w:r>
      <w:r w:rsidR="00F137D9" w:rsidRPr="3075BE99">
        <w:rPr>
          <w:rFonts w:ascii="Times New Roman" w:hAnsi="Times New Roman" w:cs="Times New Roman"/>
          <w:i/>
          <w:iCs/>
        </w:rPr>
        <w:t>A brief description of the previous Academic Program Review Process for the unit. The description should:</w:t>
      </w:r>
    </w:p>
    <w:p w14:paraId="41E2EF4C" w14:textId="77777777" w:rsidR="00F137D9" w:rsidRPr="009016CD" w:rsidRDefault="00F137D9" w:rsidP="00F137D9">
      <w:pPr>
        <w:pStyle w:val="ListParagraph"/>
        <w:numPr>
          <w:ilvl w:val="0"/>
          <w:numId w:val="15"/>
        </w:numPr>
        <w:rPr>
          <w:rFonts w:ascii="Times New Roman" w:hAnsi="Times New Roman" w:cs="Times New Roman"/>
          <w:i/>
        </w:rPr>
      </w:pPr>
      <w:r w:rsidRPr="009016CD">
        <w:rPr>
          <w:rFonts w:ascii="Times New Roman" w:hAnsi="Times New Roman" w:cs="Times New Roman"/>
          <w:i/>
        </w:rPr>
        <w:t xml:space="preserve">note when the last review was </w:t>
      </w:r>
      <w:proofErr w:type="gramStart"/>
      <w:r w:rsidRPr="009016CD">
        <w:rPr>
          <w:rFonts w:ascii="Times New Roman" w:hAnsi="Times New Roman" w:cs="Times New Roman"/>
          <w:i/>
        </w:rPr>
        <w:t>conducted;</w:t>
      </w:r>
      <w:proofErr w:type="gramEnd"/>
      <w:r w:rsidRPr="009016CD">
        <w:rPr>
          <w:rFonts w:ascii="Times New Roman" w:hAnsi="Times New Roman" w:cs="Times New Roman"/>
          <w:i/>
        </w:rPr>
        <w:t xml:space="preserve"> </w:t>
      </w:r>
    </w:p>
    <w:p w14:paraId="3A031D30" w14:textId="77777777" w:rsidR="00F137D9" w:rsidRPr="009016CD" w:rsidRDefault="00F137D9" w:rsidP="00F137D9">
      <w:pPr>
        <w:pStyle w:val="ListParagraph"/>
        <w:numPr>
          <w:ilvl w:val="0"/>
          <w:numId w:val="15"/>
        </w:numPr>
        <w:rPr>
          <w:rFonts w:ascii="Times New Roman" w:hAnsi="Times New Roman" w:cs="Times New Roman"/>
          <w:i/>
        </w:rPr>
      </w:pPr>
      <w:r w:rsidRPr="009016CD">
        <w:rPr>
          <w:rFonts w:ascii="Times New Roman" w:hAnsi="Times New Roman" w:cs="Times New Roman"/>
          <w:i/>
        </w:rPr>
        <w:t xml:space="preserve">provide a summary of the findings from the Review Team </w:t>
      </w:r>
      <w:proofErr w:type="gramStart"/>
      <w:r w:rsidRPr="009016CD">
        <w:rPr>
          <w:rFonts w:ascii="Times New Roman" w:hAnsi="Times New Roman" w:cs="Times New Roman"/>
          <w:i/>
        </w:rPr>
        <w:t>Report;</w:t>
      </w:r>
      <w:proofErr w:type="gramEnd"/>
      <w:r w:rsidRPr="009016CD">
        <w:rPr>
          <w:rFonts w:ascii="Times New Roman" w:hAnsi="Times New Roman" w:cs="Times New Roman"/>
          <w:i/>
        </w:rPr>
        <w:t xml:space="preserve"> </w:t>
      </w:r>
    </w:p>
    <w:p w14:paraId="24838777" w14:textId="77777777" w:rsidR="00F137D9" w:rsidRPr="009016CD" w:rsidRDefault="00F137D9" w:rsidP="00F137D9">
      <w:pPr>
        <w:pStyle w:val="ListParagraph"/>
        <w:numPr>
          <w:ilvl w:val="0"/>
          <w:numId w:val="15"/>
        </w:numPr>
        <w:rPr>
          <w:rFonts w:ascii="Times New Roman" w:hAnsi="Times New Roman" w:cs="Times New Roman"/>
          <w:i/>
        </w:rPr>
      </w:pPr>
      <w:r w:rsidRPr="009016CD">
        <w:rPr>
          <w:rFonts w:ascii="Times New Roman" w:hAnsi="Times New Roman" w:cs="Times New Roman"/>
          <w:i/>
        </w:rPr>
        <w:t>indicate how the Unit Response Report and Initial Action Plan addressed the findings; and</w:t>
      </w:r>
    </w:p>
    <w:p w14:paraId="64F0AF94" w14:textId="77777777" w:rsidR="00F137D9" w:rsidRPr="009016CD" w:rsidRDefault="00F137D9" w:rsidP="00F137D9">
      <w:pPr>
        <w:pStyle w:val="ListParagraph"/>
        <w:numPr>
          <w:ilvl w:val="0"/>
          <w:numId w:val="15"/>
        </w:numPr>
        <w:rPr>
          <w:rFonts w:ascii="Times New Roman" w:hAnsi="Times New Roman" w:cs="Times New Roman"/>
          <w:i/>
        </w:rPr>
      </w:pPr>
      <w:r w:rsidRPr="009016CD">
        <w:rPr>
          <w:rFonts w:ascii="Times New Roman" w:hAnsi="Times New Roman" w:cs="Times New Roman"/>
          <w:i/>
        </w:rPr>
        <w:t>provide a summary of actions taken in response to the previous APR.</w:t>
      </w:r>
    </w:p>
    <w:p w14:paraId="008CA852" w14:textId="77777777" w:rsidR="009016CD" w:rsidRDefault="009016CD" w:rsidP="009016CD">
      <w:pPr>
        <w:rPr>
          <w:rFonts w:ascii="Times New Roman" w:hAnsi="Times New Roman" w:cs="Times New Roman"/>
        </w:rPr>
      </w:pPr>
    </w:p>
    <w:p w14:paraId="2F220651" w14:textId="77777777" w:rsidR="009016CD" w:rsidRDefault="009016CD" w:rsidP="009016CD">
      <w:pPr>
        <w:rPr>
          <w:rFonts w:ascii="Times New Roman" w:hAnsi="Times New Roman" w:cs="Times New Roman"/>
        </w:rPr>
      </w:pPr>
      <w:r>
        <w:rPr>
          <w:rFonts w:ascii="Times New Roman" w:hAnsi="Times New Roman" w:cs="Times New Roman"/>
        </w:rPr>
        <w:t>[Text]</w:t>
      </w:r>
    </w:p>
    <w:p w14:paraId="47591191" w14:textId="77777777" w:rsidR="009016CD" w:rsidRPr="009016CD" w:rsidRDefault="009016CD" w:rsidP="009016CD">
      <w:pPr>
        <w:rPr>
          <w:rFonts w:ascii="Times New Roman" w:hAnsi="Times New Roman" w:cs="Times New Roman"/>
        </w:rPr>
      </w:pPr>
    </w:p>
    <w:p w14:paraId="3F03B93C" w14:textId="1A49B741" w:rsidR="00F137D9" w:rsidRDefault="00F405F5" w:rsidP="00F137D9">
      <w:pPr>
        <w:rPr>
          <w:rFonts w:ascii="Times New Roman" w:hAnsi="Times New Roman" w:cs="Times New Roman"/>
        </w:rPr>
      </w:pPr>
      <w:bookmarkStart w:id="14" w:name="_Toc104891271"/>
      <w:bookmarkStart w:id="15" w:name="_Toc178684988"/>
      <w:r w:rsidRPr="3BBC4BE6">
        <w:rPr>
          <w:rStyle w:val="Heading2Char"/>
          <w:rFonts w:cs="Times New Roman"/>
        </w:rPr>
        <w:t>1</w:t>
      </w:r>
      <w:r w:rsidR="57A1C1EF" w:rsidRPr="3BBC4BE6">
        <w:rPr>
          <w:rStyle w:val="Heading2Char"/>
          <w:rFonts w:cs="Times New Roman"/>
        </w:rPr>
        <w:t>G</w:t>
      </w:r>
      <w:r w:rsidR="009016CD" w:rsidRPr="3BBC4BE6">
        <w:rPr>
          <w:rStyle w:val="Heading2Char"/>
          <w:rFonts w:cs="Times New Roman"/>
        </w:rPr>
        <w:t>: Vision &amp; Mission</w:t>
      </w:r>
      <w:bookmarkEnd w:id="14"/>
      <w:bookmarkEnd w:id="15"/>
      <w:r w:rsidR="00F137D9" w:rsidRPr="3BBC4BE6">
        <w:rPr>
          <w:rFonts w:ascii="Times New Roman" w:hAnsi="Times New Roman" w:cs="Times New Roman"/>
        </w:rPr>
        <w:t xml:space="preserve"> </w:t>
      </w:r>
      <w:r w:rsidR="00F137D9" w:rsidRPr="3BBC4BE6">
        <w:rPr>
          <w:rFonts w:ascii="Times New Roman" w:hAnsi="Times New Roman" w:cs="Times New Roman"/>
          <w:i/>
          <w:iCs/>
        </w:rPr>
        <w:t>Provide a brief overview of the vision and mission of the unit</w:t>
      </w:r>
      <w:r w:rsidR="001810EF">
        <w:rPr>
          <w:rFonts w:ascii="Times New Roman" w:hAnsi="Times New Roman" w:cs="Times New Roman"/>
          <w:i/>
          <w:iCs/>
        </w:rPr>
        <w:t>, including</w:t>
      </w:r>
      <w:r w:rsidR="00F137D9" w:rsidRPr="3BBC4BE6">
        <w:rPr>
          <w:rFonts w:ascii="Times New Roman" w:hAnsi="Times New Roman" w:cs="Times New Roman"/>
          <w:i/>
          <w:iCs/>
        </w:rPr>
        <w:t xml:space="preserve"> how each degree/c</w:t>
      </w:r>
      <w:r w:rsidRPr="3BBC4BE6">
        <w:rPr>
          <w:rFonts w:ascii="Times New Roman" w:hAnsi="Times New Roman" w:cs="Times New Roman"/>
          <w:i/>
          <w:iCs/>
        </w:rPr>
        <w:t xml:space="preserve">ertificate </w:t>
      </w:r>
      <w:r w:rsidR="6FBA6D91" w:rsidRPr="3BBC4BE6">
        <w:rPr>
          <w:rFonts w:ascii="Times New Roman" w:hAnsi="Times New Roman" w:cs="Times New Roman"/>
          <w:i/>
          <w:iCs/>
        </w:rPr>
        <w:t xml:space="preserve">is </w:t>
      </w:r>
      <w:r w:rsidRPr="3BBC4BE6">
        <w:rPr>
          <w:rFonts w:ascii="Times New Roman" w:hAnsi="Times New Roman" w:cs="Times New Roman"/>
          <w:i/>
          <w:iCs/>
        </w:rPr>
        <w:t>offered</w:t>
      </w:r>
      <w:r w:rsidR="13DEBD18" w:rsidRPr="3BBC4BE6">
        <w:rPr>
          <w:rFonts w:ascii="Times New Roman" w:hAnsi="Times New Roman" w:cs="Times New Roman"/>
          <w:i/>
          <w:iCs/>
        </w:rPr>
        <w:t xml:space="preserve"> </w:t>
      </w:r>
      <w:r w:rsidR="001810EF">
        <w:rPr>
          <w:rFonts w:ascii="Times New Roman" w:hAnsi="Times New Roman" w:cs="Times New Roman"/>
          <w:i/>
          <w:iCs/>
        </w:rPr>
        <w:t xml:space="preserve">and </w:t>
      </w:r>
      <w:r w:rsidRPr="3BBC4BE6">
        <w:rPr>
          <w:rFonts w:ascii="Times New Roman" w:hAnsi="Times New Roman" w:cs="Times New Roman"/>
          <w:i/>
          <w:iCs/>
        </w:rPr>
        <w:t>addresses this</w:t>
      </w:r>
      <w:r w:rsidR="00F137D9" w:rsidRPr="3BBC4BE6">
        <w:rPr>
          <w:rFonts w:ascii="Times New Roman" w:hAnsi="Times New Roman" w:cs="Times New Roman"/>
          <w:i/>
          <w:iCs/>
        </w:rPr>
        <w:t xml:space="preserve"> vision and </w:t>
      </w:r>
      <w:r w:rsidRPr="3BBC4BE6">
        <w:rPr>
          <w:rFonts w:ascii="Times New Roman" w:hAnsi="Times New Roman" w:cs="Times New Roman"/>
          <w:i/>
          <w:iCs/>
        </w:rPr>
        <w:t>mission</w:t>
      </w:r>
      <w:r w:rsidR="00F137D9" w:rsidRPr="3BBC4BE6">
        <w:rPr>
          <w:rFonts w:ascii="Times New Roman" w:hAnsi="Times New Roman" w:cs="Times New Roman"/>
          <w:i/>
          <w:iCs/>
        </w:rPr>
        <w:t xml:space="preserve">. Describe the relationship of the unit’s vision and mission to UNM’s vision and mission. In other words, to </w:t>
      </w:r>
      <w:r w:rsidR="00F137D9" w:rsidRPr="3BBC4BE6">
        <w:rPr>
          <w:rFonts w:ascii="Times New Roman" w:hAnsi="Times New Roman" w:cs="Times New Roman"/>
          <w:i/>
          <w:iCs/>
        </w:rPr>
        <w:lastRenderedPageBreak/>
        <w:t>assist the university in better showcasing your unit, please explain the importance of its contribution to the university, including the impact of the unit’s degree/certificate program(s) on relevant disciplines/fields, locally, regionally, nationally, and/or internationally?</w:t>
      </w:r>
    </w:p>
    <w:p w14:paraId="0CE614F5" w14:textId="77777777" w:rsidR="009016CD" w:rsidRDefault="009016CD" w:rsidP="00F137D9">
      <w:pPr>
        <w:rPr>
          <w:rFonts w:ascii="Times New Roman" w:hAnsi="Times New Roman" w:cs="Times New Roman"/>
        </w:rPr>
      </w:pPr>
    </w:p>
    <w:p w14:paraId="71BEAC87" w14:textId="77777777" w:rsidR="009016CD" w:rsidRDefault="009016CD" w:rsidP="00F137D9">
      <w:pPr>
        <w:rPr>
          <w:rFonts w:ascii="Times New Roman" w:hAnsi="Times New Roman" w:cs="Times New Roman"/>
        </w:rPr>
      </w:pPr>
      <w:r>
        <w:rPr>
          <w:rFonts w:ascii="Times New Roman" w:hAnsi="Times New Roman" w:cs="Times New Roman"/>
        </w:rPr>
        <w:t>[Text]</w:t>
      </w:r>
    </w:p>
    <w:p w14:paraId="3AEDB9B8" w14:textId="77777777" w:rsidR="004520A4" w:rsidRPr="00F137D9" w:rsidRDefault="004520A4" w:rsidP="00F137D9">
      <w:pPr>
        <w:rPr>
          <w:rFonts w:ascii="Times New Roman" w:hAnsi="Times New Roman" w:cs="Times New Roman"/>
        </w:rPr>
      </w:pPr>
    </w:p>
    <w:p w14:paraId="4CFA994A" w14:textId="77777777" w:rsidR="00F137D9" w:rsidRPr="004520A4" w:rsidRDefault="00F137D9" w:rsidP="00F137D9">
      <w:pPr>
        <w:pStyle w:val="Heading1"/>
        <w:rPr>
          <w:rFonts w:ascii="Times New Roman" w:hAnsi="Times New Roman" w:cs="Times New Roman"/>
          <w:b/>
          <w:color w:val="auto"/>
        </w:rPr>
      </w:pPr>
      <w:bookmarkStart w:id="16" w:name="_Toc521589396"/>
      <w:bookmarkStart w:id="17" w:name="_Toc493079157"/>
      <w:bookmarkStart w:id="18" w:name="_Toc104891272"/>
      <w:bookmarkStart w:id="19" w:name="_Toc178684989"/>
      <w:r w:rsidRPr="004520A4">
        <w:rPr>
          <w:rFonts w:ascii="Times New Roman" w:hAnsi="Times New Roman" w:cs="Times New Roman"/>
          <w:b/>
          <w:color w:val="auto"/>
        </w:rPr>
        <w:t xml:space="preserve">Criterion </w:t>
      </w:r>
      <w:r w:rsidR="00F405F5">
        <w:rPr>
          <w:rFonts w:ascii="Times New Roman" w:hAnsi="Times New Roman" w:cs="Times New Roman"/>
          <w:b/>
          <w:color w:val="auto"/>
        </w:rPr>
        <w:t>2</w:t>
      </w:r>
      <w:r w:rsidRPr="004520A4">
        <w:rPr>
          <w:rFonts w:ascii="Times New Roman" w:hAnsi="Times New Roman" w:cs="Times New Roman"/>
          <w:b/>
          <w:color w:val="auto"/>
        </w:rPr>
        <w:t xml:space="preserve">. Teaching </w:t>
      </w:r>
      <w:r w:rsidR="009016CD" w:rsidRPr="004520A4">
        <w:rPr>
          <w:rFonts w:ascii="Times New Roman" w:hAnsi="Times New Roman" w:cs="Times New Roman"/>
          <w:b/>
          <w:color w:val="auto"/>
        </w:rPr>
        <w:t>&amp;</w:t>
      </w:r>
      <w:r w:rsidRPr="004520A4">
        <w:rPr>
          <w:rFonts w:ascii="Times New Roman" w:hAnsi="Times New Roman" w:cs="Times New Roman"/>
          <w:b/>
          <w:color w:val="auto"/>
        </w:rPr>
        <w:t xml:space="preserve"> Learning: Curriculum</w:t>
      </w:r>
      <w:bookmarkEnd w:id="16"/>
      <w:bookmarkEnd w:id="17"/>
      <w:bookmarkEnd w:id="18"/>
      <w:bookmarkEnd w:id="19"/>
    </w:p>
    <w:p w14:paraId="44D796BB" w14:textId="1907FF20" w:rsidR="00F137D9" w:rsidRPr="004520A4" w:rsidRDefault="00F137D9" w:rsidP="00F137D9">
      <w:pPr>
        <w:spacing w:after="200"/>
        <w:rPr>
          <w:rFonts w:ascii="Times New Roman" w:eastAsia="Times New Roman" w:hAnsi="Times New Roman" w:cs="Times New Roman"/>
        </w:rPr>
      </w:pPr>
      <w:r w:rsidRPr="3075BE99">
        <w:rPr>
          <w:rFonts w:ascii="Times New Roman" w:eastAsia="Times New Roman" w:hAnsi="Times New Roman" w:cs="Times New Roman"/>
        </w:rPr>
        <w:t xml:space="preserve">The unit should demonstrate the relevance and impact of the curriculum </w:t>
      </w:r>
      <w:r w:rsidR="32E553D5" w:rsidRPr="3075BE99">
        <w:rPr>
          <w:rFonts w:ascii="Times New Roman" w:eastAsia="Times New Roman" w:hAnsi="Times New Roman" w:cs="Times New Roman"/>
        </w:rPr>
        <w:t xml:space="preserve">and delivery mode </w:t>
      </w:r>
      <w:r w:rsidRPr="3075BE99">
        <w:rPr>
          <w:rFonts w:ascii="Times New Roman" w:eastAsia="Times New Roman" w:hAnsi="Times New Roman" w:cs="Times New Roman"/>
        </w:rPr>
        <w:t>associated with each degree/certificate program. (</w:t>
      </w:r>
      <w:r w:rsidR="282E7B5A" w:rsidRPr="3075BE99">
        <w:rPr>
          <w:rFonts w:ascii="Times New Roman" w:eastAsia="Times New Roman" w:hAnsi="Times New Roman" w:cs="Times New Roman"/>
        </w:rPr>
        <w:t>Differentiate</w:t>
      </w:r>
      <w:r w:rsidRPr="3075BE99">
        <w:rPr>
          <w:rFonts w:ascii="Times New Roman" w:eastAsia="Times New Roman" w:hAnsi="Times New Roman" w:cs="Times New Roman"/>
        </w:rPr>
        <w:t xml:space="preserve"> each undergraduate and graduate degree and certificate program offered by the unit.)</w:t>
      </w:r>
    </w:p>
    <w:p w14:paraId="1DBE5E86" w14:textId="77777777" w:rsidR="00F405F5" w:rsidRDefault="00F405F5" w:rsidP="00F405F5">
      <w:pPr>
        <w:rPr>
          <w:rFonts w:ascii="Times New Roman" w:hAnsi="Times New Roman" w:cs="Times New Roman"/>
          <w:i/>
        </w:rPr>
      </w:pPr>
      <w:bookmarkStart w:id="20" w:name="_Toc104891273"/>
      <w:bookmarkStart w:id="21" w:name="_Toc178684990"/>
      <w:r w:rsidRPr="00F405F5">
        <w:rPr>
          <w:rStyle w:val="Heading2Char"/>
          <w:rFonts w:cs="Times New Roman"/>
        </w:rPr>
        <w:t>2</w:t>
      </w:r>
      <w:r w:rsidR="009016CD" w:rsidRPr="00F405F5">
        <w:rPr>
          <w:rStyle w:val="Heading2Char"/>
          <w:rFonts w:cs="Times New Roman"/>
        </w:rPr>
        <w:t>A: Curricula</w:t>
      </w:r>
      <w:bookmarkEnd w:id="20"/>
      <w:bookmarkEnd w:id="21"/>
      <w:r w:rsidR="009016CD" w:rsidRPr="00F405F5">
        <w:rPr>
          <w:rFonts w:ascii="Times New Roman" w:eastAsia="Times New Roman" w:hAnsi="Times New Roman" w:cs="Times New Roman"/>
        </w:rPr>
        <w:t xml:space="preserve"> </w:t>
      </w:r>
      <w:r w:rsidR="00F137D9" w:rsidRPr="00F405F5">
        <w:rPr>
          <w:rFonts w:ascii="Times New Roman" w:hAnsi="Times New Roman" w:cs="Times New Roman"/>
          <w:i/>
        </w:rPr>
        <w:t xml:space="preserve">Provide a detailed description of the curricula for each degree/certificate program within the unit. </w:t>
      </w:r>
    </w:p>
    <w:p w14:paraId="2B3D054F" w14:textId="77777777" w:rsidR="00F137D9" w:rsidRPr="00F405F5" w:rsidRDefault="00F137D9" w:rsidP="00F405F5">
      <w:pPr>
        <w:pStyle w:val="ListParagraph"/>
        <w:numPr>
          <w:ilvl w:val="0"/>
          <w:numId w:val="20"/>
        </w:numPr>
        <w:rPr>
          <w:rFonts w:ascii="Times New Roman" w:hAnsi="Times New Roman" w:cs="Times New Roman"/>
          <w:i/>
        </w:rPr>
      </w:pPr>
      <w:r w:rsidRPr="00F405F5">
        <w:rPr>
          <w:rFonts w:ascii="Times New Roman" w:eastAsia="Times New Roman" w:hAnsi="Times New Roman" w:cs="Times New Roman"/>
          <w:i/>
        </w:rPr>
        <w:t>Include a description of the general education component required, including any contributions from the unit to general education, and program-specific components for both the undergraduate and graduate programs.</w:t>
      </w:r>
    </w:p>
    <w:p w14:paraId="5F017E3D" w14:textId="77777777" w:rsidR="004520A4" w:rsidRPr="004520A4" w:rsidRDefault="00F137D9" w:rsidP="004520A4">
      <w:pPr>
        <w:numPr>
          <w:ilvl w:val="2"/>
          <w:numId w:val="4"/>
        </w:numPr>
        <w:ind w:left="720"/>
        <w:rPr>
          <w:rFonts w:ascii="Times New Roman" w:eastAsia="Times New Roman" w:hAnsi="Times New Roman" w:cs="Times New Roman"/>
        </w:rPr>
      </w:pPr>
      <w:r w:rsidRPr="004520A4">
        <w:rPr>
          <w:rFonts w:ascii="Times New Roman" w:eastAsia="Times New Roman" w:hAnsi="Times New Roman" w:cs="Times New Roman"/>
          <w:i/>
        </w:rPr>
        <w:t>Discuss the unit’s contributions to and/or collaboration with other internal units within UNM, such as common courses, courses that fulfill pre-requisites of other programs, courses that are electives in other programs, cross-listed courses, etc</w:t>
      </w:r>
      <w:r w:rsidRPr="004520A4">
        <w:rPr>
          <w:rFonts w:ascii="Times New Roman" w:eastAsia="Times New Roman" w:hAnsi="Times New Roman" w:cs="Times New Roman"/>
        </w:rPr>
        <w:t>.</w:t>
      </w:r>
    </w:p>
    <w:p w14:paraId="5754E27E" w14:textId="77777777" w:rsidR="004520A4" w:rsidRPr="004520A4" w:rsidRDefault="004520A4" w:rsidP="004520A4">
      <w:pPr>
        <w:rPr>
          <w:rFonts w:ascii="Times New Roman" w:eastAsia="Times New Roman" w:hAnsi="Times New Roman" w:cs="Times New Roman"/>
        </w:rPr>
      </w:pPr>
    </w:p>
    <w:p w14:paraId="6E81F109" w14:textId="77777777" w:rsidR="004520A4" w:rsidRPr="004520A4" w:rsidRDefault="004520A4" w:rsidP="004520A4">
      <w:pPr>
        <w:rPr>
          <w:rFonts w:ascii="Times New Roman" w:eastAsia="Times New Roman" w:hAnsi="Times New Roman" w:cs="Times New Roman"/>
        </w:rPr>
      </w:pPr>
      <w:r w:rsidRPr="004520A4">
        <w:rPr>
          <w:rFonts w:ascii="Times New Roman" w:eastAsia="Times New Roman" w:hAnsi="Times New Roman" w:cs="Times New Roman"/>
        </w:rPr>
        <w:t>[Text]</w:t>
      </w:r>
    </w:p>
    <w:p w14:paraId="0A08CA61" w14:textId="77777777" w:rsidR="004520A4" w:rsidRPr="004520A4" w:rsidRDefault="004520A4" w:rsidP="004520A4">
      <w:pPr>
        <w:spacing w:after="120"/>
        <w:rPr>
          <w:rFonts w:ascii="Times New Roman" w:eastAsia="Times New Roman" w:hAnsi="Times New Roman" w:cs="Times New Roman"/>
        </w:rPr>
      </w:pPr>
    </w:p>
    <w:p w14:paraId="0E489221" w14:textId="585FF629" w:rsidR="00F137D9" w:rsidRPr="007752F6" w:rsidRDefault="00F405F5" w:rsidP="3075BE99">
      <w:pPr>
        <w:rPr>
          <w:rFonts w:ascii="Times New Roman" w:hAnsi="Times New Roman"/>
          <w:i/>
        </w:rPr>
      </w:pPr>
      <w:bookmarkStart w:id="22" w:name="_Toc104891274"/>
      <w:bookmarkStart w:id="23" w:name="_Toc178684991"/>
      <w:r w:rsidRPr="3075BE99">
        <w:rPr>
          <w:rStyle w:val="Heading2Char"/>
          <w:rFonts w:cs="Times New Roman"/>
        </w:rPr>
        <w:t>2</w:t>
      </w:r>
      <w:r w:rsidR="009016CD" w:rsidRPr="3075BE99">
        <w:rPr>
          <w:rStyle w:val="Heading2Char"/>
          <w:rFonts w:cs="Times New Roman"/>
        </w:rPr>
        <w:t>B: Mode of Delivery</w:t>
      </w:r>
      <w:bookmarkEnd w:id="22"/>
      <w:bookmarkEnd w:id="23"/>
      <w:r w:rsidR="009016CD" w:rsidRPr="3075BE99">
        <w:rPr>
          <w:rFonts w:ascii="Times New Roman" w:eastAsia="Times New Roman" w:hAnsi="Times New Roman" w:cs="Times New Roman"/>
          <w:i/>
          <w:iCs/>
        </w:rPr>
        <w:t xml:space="preserve"> </w:t>
      </w:r>
      <w:r w:rsidR="009016CD" w:rsidRPr="3075BE99">
        <w:rPr>
          <w:rFonts w:ascii="Times New Roman" w:hAnsi="Times New Roman" w:cs="Times New Roman"/>
          <w:i/>
          <w:iCs/>
        </w:rPr>
        <w:t>D</w:t>
      </w:r>
      <w:r w:rsidR="00F137D9" w:rsidRPr="3075BE99">
        <w:rPr>
          <w:rFonts w:ascii="Times New Roman" w:hAnsi="Times New Roman" w:cs="Times New Roman"/>
          <w:i/>
          <w:iCs/>
        </w:rPr>
        <w:t>iscuss the unit’s mode(s) of delivery for teaching courses</w:t>
      </w:r>
    </w:p>
    <w:p w14:paraId="111AB9E2" w14:textId="77777777" w:rsidR="004520A4" w:rsidRPr="007752F6" w:rsidRDefault="004520A4" w:rsidP="009016CD">
      <w:pPr>
        <w:rPr>
          <w:rFonts w:ascii="Times New Roman" w:hAnsi="Times New Roman"/>
        </w:rPr>
      </w:pPr>
    </w:p>
    <w:p w14:paraId="4959C7ED" w14:textId="77777777" w:rsidR="004520A4" w:rsidRPr="004520A4" w:rsidRDefault="004520A4" w:rsidP="009016CD">
      <w:pPr>
        <w:rPr>
          <w:rFonts w:ascii="Times New Roman" w:eastAsia="Times New Roman" w:hAnsi="Times New Roman" w:cs="Times New Roman"/>
        </w:rPr>
      </w:pPr>
      <w:r w:rsidRPr="004520A4">
        <w:rPr>
          <w:rFonts w:ascii="Times New Roman" w:hAnsi="Times New Roman" w:cs="Times New Roman"/>
        </w:rPr>
        <w:t>[Text]</w:t>
      </w:r>
    </w:p>
    <w:p w14:paraId="1457AB1D" w14:textId="77777777" w:rsidR="00F137D9" w:rsidRPr="004520A4" w:rsidRDefault="00F137D9" w:rsidP="004520A4">
      <w:pPr>
        <w:rPr>
          <w:rFonts w:ascii="Times New Roman" w:eastAsia="Times New Roman" w:hAnsi="Times New Roman" w:cs="Times New Roman"/>
        </w:rPr>
      </w:pPr>
      <w:r w:rsidRPr="004520A4">
        <w:rPr>
          <w:rFonts w:ascii="Times New Roman" w:eastAsia="Times New Roman" w:hAnsi="Times New Roman" w:cs="Times New Roman"/>
        </w:rPr>
        <w:tab/>
      </w:r>
      <w:bookmarkStart w:id="24" w:name="_Toc493079158"/>
    </w:p>
    <w:p w14:paraId="675BBF0C" w14:textId="0D6D5E19" w:rsidR="5EBCF13A" w:rsidRPr="00AC2D08" w:rsidRDefault="5EBCF13A" w:rsidP="00AC2D08">
      <w:pPr>
        <w:pStyle w:val="Heading1"/>
        <w:rPr>
          <w:rFonts w:ascii="Times New Roman" w:hAnsi="Times New Roman" w:cs="Times New Roman"/>
          <w:b/>
        </w:rPr>
      </w:pPr>
      <w:bookmarkStart w:id="25" w:name="_Toc104891275"/>
      <w:bookmarkStart w:id="26" w:name="_Toc178684992"/>
      <w:r w:rsidRPr="00AC2D08">
        <w:rPr>
          <w:rFonts w:ascii="Times New Roman" w:hAnsi="Times New Roman" w:cs="Times New Roman"/>
          <w:b/>
          <w:color w:val="auto"/>
        </w:rPr>
        <w:t xml:space="preserve">Criterion </w:t>
      </w:r>
      <w:r w:rsidR="66FA6EE4" w:rsidRPr="00AC2D08">
        <w:rPr>
          <w:rFonts w:ascii="Times New Roman" w:hAnsi="Times New Roman" w:cs="Times New Roman"/>
          <w:b/>
          <w:color w:val="auto"/>
        </w:rPr>
        <w:t>3</w:t>
      </w:r>
      <w:r w:rsidRPr="00AC2D08">
        <w:rPr>
          <w:rFonts w:ascii="Times New Roman" w:hAnsi="Times New Roman" w:cs="Times New Roman"/>
          <w:b/>
          <w:color w:val="auto"/>
        </w:rPr>
        <w:t>. Online Programming</w:t>
      </w:r>
      <w:bookmarkEnd w:id="26"/>
    </w:p>
    <w:p w14:paraId="465A284B" w14:textId="0B1CFC2F" w:rsidR="5EBCF13A" w:rsidRDefault="5EBCF13A">
      <w:pPr>
        <w:rPr>
          <w:rFonts w:ascii="Times New Roman" w:eastAsia="Times New Roman" w:hAnsi="Times New Roman" w:cs="Times New Roman"/>
        </w:rPr>
      </w:pPr>
      <w:r w:rsidRPr="3075BE99">
        <w:rPr>
          <w:rFonts w:ascii="Times New Roman" w:eastAsia="Times New Roman" w:hAnsi="Times New Roman" w:cs="Times New Roman"/>
        </w:rPr>
        <w:t xml:space="preserve">If applicable, please address the following prompts for fully online degrees offered within your unit. </w:t>
      </w:r>
      <w:r w:rsidR="001810EF">
        <w:rPr>
          <w:rFonts w:ascii="Times New Roman" w:eastAsia="Times New Roman" w:hAnsi="Times New Roman" w:cs="Times New Roman"/>
        </w:rPr>
        <w:t>Where relevant, d</w:t>
      </w:r>
      <w:r w:rsidRPr="3075BE99">
        <w:rPr>
          <w:rFonts w:ascii="Times New Roman" w:eastAsia="Times New Roman" w:hAnsi="Times New Roman" w:cs="Times New Roman"/>
        </w:rPr>
        <w:t>iscuss any differences</w:t>
      </w:r>
      <w:r w:rsidR="001810EF">
        <w:rPr>
          <w:rFonts w:ascii="Times New Roman" w:eastAsia="Times New Roman" w:hAnsi="Times New Roman" w:cs="Times New Roman"/>
        </w:rPr>
        <w:t xml:space="preserve"> in online programs versus non-online programs and differences between</w:t>
      </w:r>
      <w:r w:rsidRPr="3075BE99">
        <w:rPr>
          <w:rFonts w:ascii="Times New Roman" w:eastAsia="Times New Roman" w:hAnsi="Times New Roman" w:cs="Times New Roman"/>
        </w:rPr>
        <w:t xml:space="preserve"> AOP program</w:t>
      </w:r>
      <w:r w:rsidR="001810EF">
        <w:rPr>
          <w:rFonts w:ascii="Times New Roman" w:eastAsia="Times New Roman" w:hAnsi="Times New Roman" w:cs="Times New Roman"/>
        </w:rPr>
        <w:t>s and</w:t>
      </w:r>
      <w:r w:rsidRPr="3075BE99">
        <w:rPr>
          <w:rFonts w:ascii="Times New Roman" w:eastAsia="Times New Roman" w:hAnsi="Times New Roman" w:cs="Times New Roman"/>
        </w:rPr>
        <w:t xml:space="preserve"> traditional online</w:t>
      </w:r>
      <w:r w:rsidR="001810EF">
        <w:rPr>
          <w:rFonts w:ascii="Times New Roman" w:eastAsia="Times New Roman" w:hAnsi="Times New Roman" w:cs="Times New Roman"/>
        </w:rPr>
        <w:t xml:space="preserve"> programs</w:t>
      </w:r>
      <w:r w:rsidRPr="3075BE99">
        <w:rPr>
          <w:rFonts w:ascii="Times New Roman" w:eastAsia="Times New Roman" w:hAnsi="Times New Roman" w:cs="Times New Roman"/>
        </w:rPr>
        <w:t>.</w:t>
      </w:r>
    </w:p>
    <w:p w14:paraId="3028F27B" w14:textId="19C4720C" w:rsidR="5EBCF13A" w:rsidRPr="00AC2D08" w:rsidRDefault="5EBCF13A">
      <w:pPr>
        <w:rPr>
          <w:rFonts w:ascii="Times New Roman" w:eastAsia="Times New Roman" w:hAnsi="Times New Roman" w:cs="Times New Roman"/>
        </w:rPr>
      </w:pPr>
      <w:r w:rsidRPr="00AC2D08">
        <w:rPr>
          <w:rFonts w:ascii="Times New Roman" w:eastAsia="Times New Roman" w:hAnsi="Times New Roman" w:cs="Times New Roman"/>
          <w:color w:val="2B579A"/>
          <w:shd w:val="clear" w:color="auto" w:fill="E6E6E6"/>
        </w:rPr>
        <w:t xml:space="preserve"> </w:t>
      </w:r>
    </w:p>
    <w:p w14:paraId="0E97F220" w14:textId="34A9540C" w:rsidR="5EBCF13A" w:rsidRDefault="38E2FA62" w:rsidP="254F716F">
      <w:pPr>
        <w:spacing w:after="160" w:line="257" w:lineRule="auto"/>
        <w:rPr>
          <w:rFonts w:ascii="Times New Roman" w:eastAsia="Times New Roman" w:hAnsi="Times New Roman" w:cs="Times New Roman"/>
          <w:b/>
          <w:bCs/>
          <w:color w:val="000000" w:themeColor="text1"/>
        </w:rPr>
      </w:pPr>
      <w:bookmarkStart w:id="27" w:name="_Toc178684993"/>
      <w:r w:rsidRPr="00AC2D08">
        <w:rPr>
          <w:rStyle w:val="Heading2Char"/>
          <w:rFonts w:cs="Times New Roman"/>
        </w:rPr>
        <w:t>3</w:t>
      </w:r>
      <w:r w:rsidR="5EBCF13A" w:rsidRPr="00AC2D08">
        <w:rPr>
          <w:rStyle w:val="Heading2Char"/>
          <w:rFonts w:cs="Times New Roman"/>
        </w:rPr>
        <w:t xml:space="preserve">A: </w:t>
      </w:r>
      <w:r w:rsidR="2883EF4C" w:rsidRPr="00AC2D08">
        <w:rPr>
          <w:rStyle w:val="Heading2Char"/>
          <w:rFonts w:cs="Times New Roman"/>
        </w:rPr>
        <w:t>Vision &amp; Mission</w:t>
      </w:r>
      <w:bookmarkEnd w:id="27"/>
      <w:r w:rsidR="2883EF4C" w:rsidRPr="254F716F">
        <w:rPr>
          <w:rFonts w:ascii="Times New Roman" w:eastAsia="Times New Roman" w:hAnsi="Times New Roman" w:cs="Times New Roman"/>
          <w:b/>
          <w:bCs/>
          <w:color w:val="000000" w:themeColor="text1"/>
        </w:rPr>
        <w:t xml:space="preserve"> </w:t>
      </w:r>
      <w:r w:rsidR="2883EF4C" w:rsidRPr="254F716F">
        <w:rPr>
          <w:rFonts w:ascii="Times New Roman" w:eastAsia="Times New Roman" w:hAnsi="Times New Roman" w:cs="Times New Roman"/>
          <w:i/>
          <w:iCs/>
          <w:color w:val="000000" w:themeColor="text1"/>
        </w:rPr>
        <w:t xml:space="preserve">Discuss how online </w:t>
      </w:r>
      <w:r w:rsidR="341B94F8" w:rsidRPr="254F716F">
        <w:rPr>
          <w:rFonts w:ascii="Times New Roman" w:eastAsia="Times New Roman" w:hAnsi="Times New Roman" w:cs="Times New Roman"/>
          <w:i/>
          <w:iCs/>
          <w:color w:val="000000" w:themeColor="text1"/>
        </w:rPr>
        <w:t xml:space="preserve">courses and programming fit into the </w:t>
      </w:r>
      <w:r w:rsidR="6D2FA790" w:rsidRPr="254F716F">
        <w:rPr>
          <w:rFonts w:ascii="Times New Roman" w:eastAsia="Times New Roman" w:hAnsi="Times New Roman" w:cs="Times New Roman"/>
          <w:i/>
          <w:iCs/>
          <w:color w:val="000000" w:themeColor="text1"/>
        </w:rPr>
        <w:t>unit</w:t>
      </w:r>
      <w:r w:rsidR="341B94F8" w:rsidRPr="254F716F">
        <w:rPr>
          <w:rFonts w:ascii="Times New Roman" w:eastAsia="Times New Roman" w:hAnsi="Times New Roman" w:cs="Times New Roman"/>
          <w:i/>
          <w:iCs/>
          <w:color w:val="000000" w:themeColor="text1"/>
        </w:rPr>
        <w:t>’s vision and mission.</w:t>
      </w:r>
      <w:r w:rsidR="341B94F8" w:rsidRPr="254F716F">
        <w:rPr>
          <w:rFonts w:ascii="Times New Roman" w:eastAsia="Times New Roman" w:hAnsi="Times New Roman" w:cs="Times New Roman"/>
          <w:b/>
          <w:bCs/>
          <w:color w:val="000000" w:themeColor="text1"/>
        </w:rPr>
        <w:t xml:space="preserve"> </w:t>
      </w:r>
      <w:r w:rsidR="69CC4BDB" w:rsidRPr="254F716F">
        <w:rPr>
          <w:rFonts w:ascii="Times New Roman" w:eastAsia="Times New Roman" w:hAnsi="Times New Roman" w:cs="Times New Roman"/>
          <w:i/>
          <w:iCs/>
          <w:color w:val="000000" w:themeColor="text1"/>
        </w:rPr>
        <w:t xml:space="preserve">If the current vision &amp; mission do not </w:t>
      </w:r>
      <w:r w:rsidR="35EE561D" w:rsidRPr="254F716F">
        <w:rPr>
          <w:rFonts w:ascii="Times New Roman" w:eastAsia="Times New Roman" w:hAnsi="Times New Roman" w:cs="Times New Roman"/>
          <w:i/>
          <w:iCs/>
          <w:color w:val="000000" w:themeColor="text1"/>
        </w:rPr>
        <w:t>include</w:t>
      </w:r>
      <w:r w:rsidR="69CC4BDB" w:rsidRPr="254F716F">
        <w:rPr>
          <w:rFonts w:ascii="Times New Roman" w:eastAsia="Times New Roman" w:hAnsi="Times New Roman" w:cs="Times New Roman"/>
          <w:i/>
          <w:iCs/>
          <w:color w:val="000000" w:themeColor="text1"/>
        </w:rPr>
        <w:t xml:space="preserve"> online programming </w:t>
      </w:r>
      <w:r w:rsidR="64A37F7D" w:rsidRPr="254F716F">
        <w:rPr>
          <w:rFonts w:ascii="Times New Roman" w:eastAsia="Times New Roman" w:hAnsi="Times New Roman" w:cs="Times New Roman"/>
          <w:i/>
          <w:iCs/>
          <w:color w:val="000000" w:themeColor="text1"/>
        </w:rPr>
        <w:t>directly,</w:t>
      </w:r>
      <w:r w:rsidR="7C4A13AF" w:rsidRPr="254F716F">
        <w:rPr>
          <w:rFonts w:ascii="Times New Roman" w:eastAsia="Times New Roman" w:hAnsi="Times New Roman" w:cs="Times New Roman"/>
          <w:i/>
          <w:iCs/>
          <w:color w:val="000000" w:themeColor="text1"/>
        </w:rPr>
        <w:t xml:space="preserve"> please share </w:t>
      </w:r>
      <w:r w:rsidR="34BCEA04" w:rsidRPr="254F716F">
        <w:rPr>
          <w:rFonts w:ascii="Times New Roman" w:eastAsia="Times New Roman" w:hAnsi="Times New Roman" w:cs="Times New Roman"/>
          <w:i/>
          <w:iCs/>
          <w:color w:val="000000" w:themeColor="text1"/>
        </w:rPr>
        <w:t>how the unit plans to consider online expansion in</w:t>
      </w:r>
      <w:r w:rsidR="00AD65E8">
        <w:rPr>
          <w:rFonts w:ascii="Times New Roman" w:eastAsia="Times New Roman" w:hAnsi="Times New Roman" w:cs="Times New Roman"/>
          <w:i/>
          <w:iCs/>
          <w:color w:val="000000" w:themeColor="text1"/>
        </w:rPr>
        <w:t xml:space="preserve"> the</w:t>
      </w:r>
      <w:r w:rsidR="384CF324" w:rsidRPr="254F716F">
        <w:rPr>
          <w:rFonts w:ascii="Times New Roman" w:eastAsia="Times New Roman" w:hAnsi="Times New Roman" w:cs="Times New Roman"/>
          <w:i/>
          <w:iCs/>
          <w:color w:val="000000" w:themeColor="text1"/>
        </w:rPr>
        <w:t xml:space="preserve"> future planning of the program.</w:t>
      </w:r>
    </w:p>
    <w:p w14:paraId="65243D20" w14:textId="77777777" w:rsidR="5EBCF13A" w:rsidRDefault="2883EF4C" w:rsidP="007752F6">
      <w:pPr>
        <w:spacing w:after="160" w:line="257" w:lineRule="auto"/>
        <w:rPr>
          <w:rFonts w:ascii="Times New Roman" w:eastAsia="Times New Roman" w:hAnsi="Times New Roman" w:cs="Times New Roman"/>
        </w:rPr>
      </w:pPr>
      <w:r w:rsidRPr="3BBC4BE6">
        <w:rPr>
          <w:rFonts w:ascii="Times New Roman" w:hAnsi="Times New Roman" w:cs="Times New Roman"/>
        </w:rPr>
        <w:t>[Text]</w:t>
      </w:r>
    </w:p>
    <w:p w14:paraId="0B373AAC" w14:textId="00EA24C2" w:rsidR="5EBCF13A" w:rsidRPr="007752F6" w:rsidRDefault="5EBCF13A" w:rsidP="007752F6">
      <w:pPr>
        <w:spacing w:after="160" w:line="257" w:lineRule="auto"/>
        <w:rPr>
          <w:rFonts w:ascii="Times New Roman" w:hAnsi="Times New Roman"/>
          <w:b/>
          <w:color w:val="000000" w:themeColor="text1"/>
        </w:rPr>
      </w:pPr>
    </w:p>
    <w:p w14:paraId="11B2735F" w14:textId="6A341A09" w:rsidR="5EBCF13A" w:rsidRDefault="2883EF4C" w:rsidP="3BBC4BE6">
      <w:pPr>
        <w:spacing w:after="160" w:line="257" w:lineRule="auto"/>
        <w:rPr>
          <w:rFonts w:ascii="Times New Roman" w:eastAsia="Times New Roman" w:hAnsi="Times New Roman" w:cs="Times New Roman"/>
        </w:rPr>
      </w:pPr>
      <w:bookmarkStart w:id="28" w:name="_Toc178684994"/>
      <w:r w:rsidRPr="00D17D4C">
        <w:rPr>
          <w:rStyle w:val="Heading2Char"/>
          <w:rFonts w:cs="Times New Roman"/>
          <w:bCs/>
        </w:rPr>
        <w:t>3B:</w:t>
      </w:r>
      <w:r w:rsidR="5EBCF13A" w:rsidRPr="00D17D4C">
        <w:rPr>
          <w:rStyle w:val="Heading2Char"/>
          <w:rFonts w:cs="Times New Roman"/>
          <w:bCs/>
        </w:rPr>
        <w:t>Curriculum</w:t>
      </w:r>
      <w:bookmarkEnd w:id="28"/>
      <w:r w:rsidR="238CF423" w:rsidRPr="3BBC4BE6">
        <w:rPr>
          <w:rFonts w:ascii="Times New Roman" w:eastAsia="Times New Roman" w:hAnsi="Times New Roman" w:cs="Times New Roman"/>
          <w:b/>
          <w:bCs/>
          <w:color w:val="000000" w:themeColor="text1"/>
        </w:rPr>
        <w:t xml:space="preserve"> </w:t>
      </w:r>
      <w:r w:rsidR="5EBCF13A" w:rsidRPr="3BBC4BE6">
        <w:rPr>
          <w:rFonts w:ascii="Times New Roman" w:eastAsia="Times New Roman" w:hAnsi="Times New Roman" w:cs="Times New Roman"/>
          <w:i/>
          <w:iCs/>
        </w:rPr>
        <w:t>Discuss any variation of course offerings between your online and face to face programs</w:t>
      </w:r>
      <w:r w:rsidR="5EBCF13A" w:rsidRPr="3BBC4BE6">
        <w:rPr>
          <w:rFonts w:ascii="Times New Roman" w:eastAsia="Times New Roman" w:hAnsi="Times New Roman" w:cs="Times New Roman"/>
          <w:i/>
          <w:iCs/>
          <w:strike/>
        </w:rPr>
        <w:t>.</w:t>
      </w:r>
      <w:r w:rsidR="5EBCF13A" w:rsidRPr="3BBC4BE6">
        <w:rPr>
          <w:rFonts w:ascii="Times New Roman" w:eastAsia="Times New Roman" w:hAnsi="Times New Roman" w:cs="Times New Roman"/>
          <w:i/>
          <w:iCs/>
        </w:rPr>
        <w:t xml:space="preserve"> </w:t>
      </w:r>
      <w:r w:rsidR="0D90F4D0" w:rsidRPr="3BBC4BE6">
        <w:rPr>
          <w:rFonts w:ascii="Times New Roman" w:eastAsia="Times New Roman" w:hAnsi="Times New Roman" w:cs="Times New Roman"/>
          <w:i/>
          <w:iCs/>
        </w:rPr>
        <w:t>Also d</w:t>
      </w:r>
      <w:r w:rsidR="63A7A4B2" w:rsidRPr="3BBC4BE6">
        <w:rPr>
          <w:rFonts w:ascii="Times New Roman" w:eastAsia="Times New Roman" w:hAnsi="Times New Roman" w:cs="Times New Roman"/>
          <w:i/>
          <w:iCs/>
        </w:rPr>
        <w:t xml:space="preserve">escribe how the department </w:t>
      </w:r>
      <w:r w:rsidR="3B5C7114" w:rsidRPr="3BBC4BE6">
        <w:rPr>
          <w:rFonts w:ascii="Times New Roman" w:eastAsia="Times New Roman" w:hAnsi="Times New Roman" w:cs="Times New Roman"/>
          <w:i/>
          <w:iCs/>
        </w:rPr>
        <w:t xml:space="preserve">selects and </w:t>
      </w:r>
      <w:r w:rsidR="63A7A4B2" w:rsidRPr="3BBC4BE6">
        <w:rPr>
          <w:rFonts w:ascii="Times New Roman" w:eastAsia="Times New Roman" w:hAnsi="Times New Roman" w:cs="Times New Roman"/>
          <w:i/>
          <w:iCs/>
        </w:rPr>
        <w:t>prioritizes development and delivery of online courses that are not part of an existing online degree offering.</w:t>
      </w:r>
      <w:r w:rsidR="5EBCF13A" w:rsidRPr="3BBC4BE6">
        <w:rPr>
          <w:rFonts w:ascii="Times New Roman" w:eastAsia="Times New Roman" w:hAnsi="Times New Roman" w:cs="Times New Roman"/>
          <w:i/>
          <w:iCs/>
        </w:rPr>
        <w:t xml:space="preserve"> </w:t>
      </w:r>
    </w:p>
    <w:p w14:paraId="644185EB" w14:textId="77777777" w:rsidR="5EBCF13A" w:rsidRDefault="5EBCF13A" w:rsidP="04F498F2">
      <w:pPr>
        <w:rPr>
          <w:rFonts w:ascii="Times New Roman" w:eastAsia="Times New Roman" w:hAnsi="Times New Roman" w:cs="Times New Roman"/>
        </w:rPr>
      </w:pPr>
      <w:r w:rsidRPr="3075BE99">
        <w:rPr>
          <w:rFonts w:ascii="Times New Roman" w:hAnsi="Times New Roman" w:cs="Times New Roman"/>
        </w:rPr>
        <w:t>[Text]</w:t>
      </w:r>
    </w:p>
    <w:p w14:paraId="24587C92" w14:textId="3D3BCE43" w:rsidR="04F498F2" w:rsidRPr="007752F6" w:rsidRDefault="04F498F2" w:rsidP="007752F6">
      <w:pPr>
        <w:spacing w:after="160" w:line="257" w:lineRule="auto"/>
        <w:rPr>
          <w:rFonts w:ascii="Times New Roman" w:hAnsi="Times New Roman"/>
          <w:color w:val="D13438"/>
        </w:rPr>
      </w:pPr>
    </w:p>
    <w:p w14:paraId="58924635" w14:textId="530721E4" w:rsidR="5EBCF13A" w:rsidRDefault="67FA41E7" w:rsidP="3BBC4BE6">
      <w:pPr>
        <w:spacing w:after="160" w:line="257" w:lineRule="auto"/>
        <w:rPr>
          <w:rFonts w:ascii="Times New Roman" w:eastAsia="Times New Roman" w:hAnsi="Times New Roman" w:cs="Times New Roman"/>
          <w:i/>
          <w:iCs/>
        </w:rPr>
      </w:pPr>
      <w:bookmarkStart w:id="29" w:name="_Toc178684995"/>
      <w:r w:rsidRPr="00D17D4C">
        <w:rPr>
          <w:rStyle w:val="Heading2Char"/>
          <w:rFonts w:cs="Times New Roman"/>
          <w:bCs/>
        </w:rPr>
        <w:lastRenderedPageBreak/>
        <w:t>3</w:t>
      </w:r>
      <w:r w:rsidR="00D17D4C">
        <w:rPr>
          <w:rStyle w:val="Heading2Char"/>
          <w:rFonts w:cs="Times New Roman"/>
          <w:bCs/>
        </w:rPr>
        <w:t>C:</w:t>
      </w:r>
      <w:r w:rsidR="5EBCF13A" w:rsidRPr="00D17D4C">
        <w:rPr>
          <w:rStyle w:val="Heading2Char"/>
          <w:rFonts w:cs="Times New Roman"/>
          <w:bCs/>
        </w:rPr>
        <w:t xml:space="preserve"> Online Quality Review</w:t>
      </w:r>
      <w:bookmarkEnd w:id="29"/>
      <w:r w:rsidR="5EBCF13A" w:rsidRPr="3BBC4BE6">
        <w:rPr>
          <w:rFonts w:ascii="Times New Roman" w:eastAsia="Times New Roman" w:hAnsi="Times New Roman" w:cs="Times New Roman"/>
          <w:color w:val="000000" w:themeColor="text1"/>
        </w:rPr>
        <w:t xml:space="preserve"> </w:t>
      </w:r>
      <w:r w:rsidR="5EBCF13A" w:rsidRPr="3BBC4BE6">
        <w:rPr>
          <w:rFonts w:ascii="Times New Roman" w:eastAsia="Times New Roman" w:hAnsi="Times New Roman" w:cs="Times New Roman"/>
          <w:i/>
          <w:iCs/>
          <w:color w:val="000000" w:themeColor="text1"/>
        </w:rPr>
        <w:t xml:space="preserve">Provide </w:t>
      </w:r>
      <w:r w:rsidR="57CD1FDB" w:rsidRPr="3BBC4BE6">
        <w:rPr>
          <w:rFonts w:ascii="Times New Roman" w:eastAsia="Times New Roman" w:hAnsi="Times New Roman" w:cs="Times New Roman"/>
          <w:i/>
          <w:iCs/>
          <w:color w:val="000000" w:themeColor="text1"/>
        </w:rPr>
        <w:t>a</w:t>
      </w:r>
      <w:r w:rsidR="7A06E7F3" w:rsidRPr="3BBC4BE6">
        <w:rPr>
          <w:rFonts w:ascii="Times New Roman" w:eastAsia="Times New Roman" w:hAnsi="Times New Roman" w:cs="Times New Roman"/>
          <w:i/>
          <w:iCs/>
          <w:color w:val="000000" w:themeColor="text1"/>
        </w:rPr>
        <w:t xml:space="preserve"> summary</w:t>
      </w:r>
      <w:r w:rsidR="57CD1FDB" w:rsidRPr="3BBC4BE6">
        <w:rPr>
          <w:rFonts w:ascii="Times New Roman" w:eastAsia="Times New Roman" w:hAnsi="Times New Roman" w:cs="Times New Roman"/>
          <w:i/>
          <w:iCs/>
          <w:color w:val="000000" w:themeColor="text1"/>
        </w:rPr>
        <w:t xml:space="preserve"> of </w:t>
      </w:r>
      <w:r w:rsidR="5EBCF13A" w:rsidRPr="3BBC4BE6">
        <w:rPr>
          <w:rFonts w:ascii="Times New Roman" w:eastAsia="Times New Roman" w:hAnsi="Times New Roman" w:cs="Times New Roman"/>
          <w:i/>
          <w:iCs/>
          <w:color w:val="000000" w:themeColor="text1"/>
        </w:rPr>
        <w:t xml:space="preserve">the </w:t>
      </w:r>
      <w:r w:rsidR="633B1FDA" w:rsidRPr="3BBC4BE6">
        <w:rPr>
          <w:rFonts w:ascii="Times New Roman" w:eastAsia="Times New Roman" w:hAnsi="Times New Roman" w:cs="Times New Roman"/>
          <w:i/>
          <w:iCs/>
          <w:color w:val="000000" w:themeColor="text1"/>
        </w:rPr>
        <w:t xml:space="preserve">department’s </w:t>
      </w:r>
      <w:r w:rsidR="5EBCF13A" w:rsidRPr="3BBC4BE6">
        <w:rPr>
          <w:rFonts w:ascii="Times New Roman" w:eastAsia="Times New Roman" w:hAnsi="Times New Roman" w:cs="Times New Roman"/>
          <w:i/>
          <w:iCs/>
          <w:color w:val="000000" w:themeColor="text1"/>
        </w:rPr>
        <w:t xml:space="preserve">most current online </w:t>
      </w:r>
      <w:r w:rsidR="31747F88" w:rsidRPr="3BBC4BE6">
        <w:rPr>
          <w:rFonts w:ascii="Times New Roman" w:eastAsia="Times New Roman" w:hAnsi="Times New Roman" w:cs="Times New Roman"/>
          <w:i/>
          <w:iCs/>
          <w:color w:val="000000" w:themeColor="text1"/>
        </w:rPr>
        <w:t xml:space="preserve">course </w:t>
      </w:r>
      <w:r w:rsidR="5EBCF13A" w:rsidRPr="00AD65E8">
        <w:rPr>
          <w:rFonts w:ascii="Times New Roman" w:eastAsia="Times New Roman" w:hAnsi="Times New Roman" w:cs="Times New Roman"/>
          <w:i/>
          <w:iCs/>
          <w:color w:val="000000" w:themeColor="text1"/>
        </w:rPr>
        <w:t>rubric ratings</w:t>
      </w:r>
      <w:r w:rsidR="38B3F2BB" w:rsidRPr="3BBC4BE6">
        <w:rPr>
          <w:rFonts w:ascii="Times New Roman" w:eastAsia="Times New Roman" w:hAnsi="Times New Roman" w:cs="Times New Roman"/>
          <w:i/>
          <w:iCs/>
          <w:color w:val="000000" w:themeColor="text1"/>
        </w:rPr>
        <w:t xml:space="preserve"> and plans within the department for completing quality reviews of online courses offered within the department</w:t>
      </w:r>
      <w:r w:rsidR="5EBCF13A" w:rsidRPr="00AD65E8">
        <w:rPr>
          <w:rFonts w:ascii="Times New Roman" w:eastAsia="Times New Roman" w:hAnsi="Times New Roman" w:cs="Times New Roman"/>
          <w:i/>
          <w:iCs/>
          <w:color w:val="000000" w:themeColor="text1"/>
        </w:rPr>
        <w:t xml:space="preserve">. Expand on areas of opportunity and areas of strength that resulted from the rubric analysis. </w:t>
      </w:r>
      <w:r w:rsidR="5EBCF13A" w:rsidRPr="3BBC4BE6">
        <w:rPr>
          <w:rFonts w:ascii="Times New Roman" w:eastAsia="Times New Roman" w:hAnsi="Times New Roman" w:cs="Times New Roman"/>
          <w:i/>
          <w:iCs/>
        </w:rPr>
        <w:t xml:space="preserve">Describe the faculty-to-student and faculty-to-course ratio within the online degree program, and any impacts this has on the unit’s success. Discuss if there are any concerns or challenges in planning/providing online course instruction including any </w:t>
      </w:r>
      <w:r w:rsidR="0851FD0B" w:rsidRPr="3BBC4BE6">
        <w:rPr>
          <w:rFonts w:ascii="Times New Roman" w:eastAsia="Times New Roman" w:hAnsi="Times New Roman" w:cs="Times New Roman"/>
          <w:i/>
          <w:iCs/>
        </w:rPr>
        <w:t xml:space="preserve">instructional </w:t>
      </w:r>
      <w:r w:rsidR="5EBCF13A" w:rsidRPr="3BBC4BE6">
        <w:rPr>
          <w:rFonts w:ascii="Times New Roman" w:eastAsia="Times New Roman" w:hAnsi="Times New Roman" w:cs="Times New Roman"/>
          <w:i/>
          <w:iCs/>
        </w:rPr>
        <w:t>capacity concerns</w:t>
      </w:r>
      <w:r w:rsidR="1848C762" w:rsidRPr="3BBC4BE6">
        <w:rPr>
          <w:rFonts w:ascii="Times New Roman" w:eastAsia="Times New Roman" w:hAnsi="Times New Roman" w:cs="Times New Roman"/>
          <w:i/>
          <w:iCs/>
        </w:rPr>
        <w:t xml:space="preserve"> resulting from the need to provide the course in </w:t>
      </w:r>
      <w:r w:rsidR="4EC330FD" w:rsidRPr="3BBC4BE6">
        <w:rPr>
          <w:rFonts w:ascii="Times New Roman" w:eastAsia="Times New Roman" w:hAnsi="Times New Roman" w:cs="Times New Roman"/>
          <w:i/>
          <w:iCs/>
        </w:rPr>
        <w:t>multiple</w:t>
      </w:r>
      <w:r w:rsidR="5EBCF13A" w:rsidRPr="3BBC4BE6">
        <w:rPr>
          <w:rFonts w:ascii="Times New Roman" w:eastAsia="Times New Roman" w:hAnsi="Times New Roman" w:cs="Times New Roman"/>
          <w:i/>
          <w:iCs/>
        </w:rPr>
        <w:t xml:space="preserve"> instruction</w:t>
      </w:r>
      <w:r w:rsidR="35735902" w:rsidRPr="3BBC4BE6">
        <w:rPr>
          <w:rFonts w:ascii="Times New Roman" w:eastAsia="Times New Roman" w:hAnsi="Times New Roman" w:cs="Times New Roman"/>
          <w:i/>
          <w:iCs/>
        </w:rPr>
        <w:t>al</w:t>
      </w:r>
      <w:r w:rsidR="5EBCF13A" w:rsidRPr="3BBC4BE6">
        <w:rPr>
          <w:rFonts w:ascii="Times New Roman" w:eastAsia="Times New Roman" w:hAnsi="Times New Roman" w:cs="Times New Roman"/>
          <w:i/>
          <w:iCs/>
        </w:rPr>
        <w:t xml:space="preserve"> </w:t>
      </w:r>
      <w:r w:rsidR="5E8C576A" w:rsidRPr="3BBC4BE6">
        <w:rPr>
          <w:rFonts w:ascii="Times New Roman" w:eastAsia="Times New Roman" w:hAnsi="Times New Roman" w:cs="Times New Roman"/>
          <w:i/>
          <w:iCs/>
        </w:rPr>
        <w:t>modalities.</w:t>
      </w:r>
    </w:p>
    <w:p w14:paraId="4E946DCC" w14:textId="77777777" w:rsidR="5EBCF13A" w:rsidRDefault="5EBCF13A" w:rsidP="3075BE99">
      <w:pPr>
        <w:rPr>
          <w:rFonts w:ascii="Times New Roman" w:eastAsia="Times New Roman" w:hAnsi="Times New Roman" w:cs="Times New Roman"/>
        </w:rPr>
      </w:pPr>
      <w:r w:rsidRPr="00AD65E8">
        <w:rPr>
          <w:rFonts w:ascii="Times New Roman" w:hAnsi="Times New Roman" w:cs="Times New Roman"/>
        </w:rPr>
        <w:t>[Text]</w:t>
      </w:r>
    </w:p>
    <w:p w14:paraId="5D91AA1D" w14:textId="4BC52752" w:rsidR="04F498F2" w:rsidRDefault="04F498F2" w:rsidP="3075BE99">
      <w:pPr>
        <w:spacing w:after="160" w:line="257" w:lineRule="auto"/>
        <w:rPr>
          <w:rFonts w:ascii="Times New Roman" w:eastAsia="Times New Roman" w:hAnsi="Times New Roman" w:cs="Times New Roman"/>
          <w:i/>
          <w:iCs/>
          <w:color w:val="008080"/>
          <w:u w:val="single"/>
        </w:rPr>
      </w:pPr>
    </w:p>
    <w:p w14:paraId="3757BC01" w14:textId="0EFE5761" w:rsidR="5EBCF13A" w:rsidRDefault="15B7C44B" w:rsidP="3075BE99">
      <w:pPr>
        <w:spacing w:after="160" w:line="257" w:lineRule="auto"/>
        <w:rPr>
          <w:rFonts w:ascii="Times New Roman" w:eastAsia="Times New Roman" w:hAnsi="Times New Roman" w:cs="Times New Roman"/>
          <w:i/>
          <w:iCs/>
          <w:color w:val="000000" w:themeColor="text1"/>
        </w:rPr>
      </w:pPr>
      <w:bookmarkStart w:id="30" w:name="_Toc178684996"/>
      <w:r w:rsidRPr="00D17D4C">
        <w:rPr>
          <w:rStyle w:val="Heading2Char"/>
          <w:rFonts w:cs="Times New Roman"/>
          <w:bCs/>
        </w:rPr>
        <w:t>3</w:t>
      </w:r>
      <w:r w:rsidR="00D17D4C">
        <w:rPr>
          <w:rStyle w:val="Heading2Char"/>
          <w:rFonts w:cs="Times New Roman"/>
          <w:bCs/>
        </w:rPr>
        <w:t>D:</w:t>
      </w:r>
      <w:r w:rsidR="5EBCF13A" w:rsidRPr="00D17D4C">
        <w:rPr>
          <w:rStyle w:val="Heading2Char"/>
          <w:rFonts w:cs="Times New Roman"/>
          <w:bCs/>
        </w:rPr>
        <w:t xml:space="preserve"> Marketing &amp; Recruitment</w:t>
      </w:r>
      <w:bookmarkEnd w:id="30"/>
      <w:r w:rsidR="5EBCF13A" w:rsidRPr="00AD65E8">
        <w:rPr>
          <w:rFonts w:ascii="Times New Roman" w:eastAsia="Times New Roman" w:hAnsi="Times New Roman" w:cs="Times New Roman"/>
          <w:i/>
          <w:iCs/>
          <w:color w:val="000000" w:themeColor="text1"/>
        </w:rPr>
        <w:t xml:space="preserve"> Discuss any specific strategies used to attract students to the program’s online degree options including if there are strategies used to target specific demographics (gender, race/ethnicity, first gen, underrepresented, etc.). Discuss populations </w:t>
      </w:r>
      <w:r w:rsidR="5C54958C" w:rsidRPr="00AD65E8">
        <w:rPr>
          <w:rFonts w:ascii="Times New Roman" w:eastAsia="Times New Roman" w:hAnsi="Times New Roman" w:cs="Times New Roman"/>
          <w:i/>
          <w:iCs/>
          <w:color w:val="000000" w:themeColor="text1"/>
        </w:rPr>
        <w:t xml:space="preserve">that </w:t>
      </w:r>
      <w:r w:rsidR="5EBCF13A" w:rsidRPr="00AD65E8">
        <w:rPr>
          <w:rFonts w:ascii="Times New Roman" w:eastAsia="Times New Roman" w:hAnsi="Times New Roman" w:cs="Times New Roman"/>
          <w:i/>
          <w:iCs/>
          <w:color w:val="000000" w:themeColor="text1"/>
        </w:rPr>
        <w:t xml:space="preserve">you </w:t>
      </w:r>
      <w:r w:rsidR="329C007A" w:rsidRPr="00AD65E8">
        <w:rPr>
          <w:rFonts w:ascii="Times New Roman" w:eastAsia="Times New Roman" w:hAnsi="Times New Roman" w:cs="Times New Roman"/>
          <w:i/>
          <w:iCs/>
          <w:color w:val="000000" w:themeColor="text1"/>
        </w:rPr>
        <w:t xml:space="preserve">seek to </w:t>
      </w:r>
      <w:r w:rsidR="5EBCF13A" w:rsidRPr="00AD65E8">
        <w:rPr>
          <w:rFonts w:ascii="Times New Roman" w:eastAsia="Times New Roman" w:hAnsi="Times New Roman" w:cs="Times New Roman"/>
          <w:i/>
          <w:iCs/>
          <w:color w:val="000000" w:themeColor="text1"/>
        </w:rPr>
        <w:t>recruit to your online programs (out of state; rural, working adult, etc.) and the actual populations enrolling online. Describe any trends</w:t>
      </w:r>
      <w:r w:rsidR="5EBCF13A" w:rsidRPr="00AC2D08">
        <w:rPr>
          <w:rFonts w:ascii="Times New Roman" w:eastAsia="Times New Roman" w:hAnsi="Times New Roman" w:cs="Times New Roman"/>
          <w:i/>
          <w:iCs/>
          <w:color w:val="000000" w:themeColor="text1"/>
          <w:shd w:val="clear" w:color="auto" w:fill="E6E6E6"/>
        </w:rPr>
        <w:t xml:space="preserve"> </w:t>
      </w:r>
      <w:r w:rsidR="18711087" w:rsidRPr="3075BE99">
        <w:rPr>
          <w:rFonts w:ascii="Times New Roman" w:eastAsia="Times New Roman" w:hAnsi="Times New Roman" w:cs="Times New Roman"/>
          <w:i/>
          <w:iCs/>
          <w:color w:val="000000" w:themeColor="text1"/>
        </w:rPr>
        <w:t>in</w:t>
      </w:r>
      <w:r w:rsidR="5EBCF13A" w:rsidRPr="3075BE99">
        <w:rPr>
          <w:rFonts w:ascii="Times New Roman" w:eastAsia="Times New Roman" w:hAnsi="Times New Roman" w:cs="Times New Roman"/>
          <w:i/>
          <w:iCs/>
          <w:color w:val="000000" w:themeColor="text1"/>
        </w:rPr>
        <w:t xml:space="preserve"> enrollment. Expand </w:t>
      </w:r>
      <w:r w:rsidR="001810EF">
        <w:rPr>
          <w:rFonts w:ascii="Times New Roman" w:eastAsia="Times New Roman" w:hAnsi="Times New Roman" w:cs="Times New Roman"/>
          <w:i/>
          <w:iCs/>
          <w:color w:val="000000" w:themeColor="text1"/>
        </w:rPr>
        <w:t>on whether</w:t>
      </w:r>
      <w:r w:rsidR="5EBCF13A" w:rsidRPr="3075BE99">
        <w:rPr>
          <w:rFonts w:ascii="Times New Roman" w:eastAsia="Times New Roman" w:hAnsi="Times New Roman" w:cs="Times New Roman"/>
          <w:i/>
          <w:iCs/>
          <w:color w:val="000000" w:themeColor="text1"/>
        </w:rPr>
        <w:t xml:space="preserve"> there are any concerns </w:t>
      </w:r>
      <w:r w:rsidR="199FF97B" w:rsidRPr="3075BE99">
        <w:rPr>
          <w:rFonts w:ascii="Times New Roman" w:eastAsia="Times New Roman" w:hAnsi="Times New Roman" w:cs="Times New Roman"/>
          <w:i/>
          <w:iCs/>
          <w:color w:val="000000" w:themeColor="text1"/>
        </w:rPr>
        <w:t xml:space="preserve">about </w:t>
      </w:r>
      <w:r w:rsidR="5EBCF13A" w:rsidRPr="3075BE99">
        <w:rPr>
          <w:rFonts w:ascii="Times New Roman" w:eastAsia="Times New Roman" w:hAnsi="Times New Roman" w:cs="Times New Roman"/>
          <w:i/>
          <w:iCs/>
          <w:color w:val="000000" w:themeColor="text1"/>
        </w:rPr>
        <w:t>competition between your face to face and online programs.</w:t>
      </w:r>
    </w:p>
    <w:p w14:paraId="48575D36" w14:textId="4236762C" w:rsidR="5EBCF13A" w:rsidRDefault="5EBCF13A" w:rsidP="04F498F2">
      <w:pPr>
        <w:rPr>
          <w:rFonts w:ascii="Times New Roman" w:hAnsi="Times New Roman" w:cs="Times New Roman"/>
        </w:rPr>
      </w:pPr>
      <w:r w:rsidRPr="3075BE99">
        <w:rPr>
          <w:rFonts w:ascii="Times New Roman" w:hAnsi="Times New Roman" w:cs="Times New Roman"/>
        </w:rPr>
        <w:t>[Text]</w:t>
      </w:r>
    </w:p>
    <w:p w14:paraId="6F1AA8EC" w14:textId="778674E1" w:rsidR="04F498F2" w:rsidRDefault="04F498F2" w:rsidP="04F498F2">
      <w:pPr>
        <w:rPr>
          <w:rFonts w:ascii="Times New Roman" w:hAnsi="Times New Roman" w:cs="Times New Roman"/>
        </w:rPr>
      </w:pPr>
    </w:p>
    <w:p w14:paraId="13FA4D02" w14:textId="3D2794DB" w:rsidR="5EBCF13A" w:rsidRDefault="071188CE" w:rsidP="3075BE99">
      <w:pPr>
        <w:spacing w:after="160" w:line="257" w:lineRule="auto"/>
        <w:rPr>
          <w:rFonts w:ascii="Times New Roman" w:eastAsia="Times New Roman" w:hAnsi="Times New Roman" w:cs="Times New Roman"/>
          <w:i/>
          <w:iCs/>
          <w:color w:val="000000" w:themeColor="text1"/>
        </w:rPr>
      </w:pPr>
      <w:bookmarkStart w:id="31" w:name="_Toc178684997"/>
      <w:r w:rsidRPr="00D17D4C">
        <w:rPr>
          <w:rStyle w:val="Heading2Char"/>
          <w:rFonts w:cs="Times New Roman"/>
          <w:bCs/>
        </w:rPr>
        <w:t>3</w:t>
      </w:r>
      <w:r w:rsidR="00D17D4C">
        <w:rPr>
          <w:rStyle w:val="Heading2Char"/>
          <w:rFonts w:cs="Times New Roman"/>
          <w:bCs/>
        </w:rPr>
        <w:t>E:</w:t>
      </w:r>
      <w:r w:rsidR="5EBCF13A" w:rsidRPr="00D17D4C">
        <w:rPr>
          <w:rStyle w:val="Heading2Char"/>
          <w:rFonts w:cs="Times New Roman"/>
          <w:bCs/>
        </w:rPr>
        <w:t xml:space="preserve"> Advisement and Support Services</w:t>
      </w:r>
      <w:bookmarkEnd w:id="31"/>
      <w:r w:rsidR="5EBCF13A" w:rsidRPr="3075BE99">
        <w:rPr>
          <w:rFonts w:ascii="Times New Roman" w:eastAsia="Times New Roman" w:hAnsi="Times New Roman" w:cs="Times New Roman"/>
          <w:i/>
          <w:iCs/>
          <w:color w:val="000000" w:themeColor="text1"/>
        </w:rPr>
        <w:t xml:space="preserve"> </w:t>
      </w:r>
      <w:r w:rsidR="001810EF">
        <w:rPr>
          <w:rFonts w:ascii="Times New Roman" w:eastAsia="Times New Roman" w:hAnsi="Times New Roman" w:cs="Times New Roman"/>
          <w:i/>
          <w:iCs/>
          <w:color w:val="000000" w:themeColor="text1"/>
        </w:rPr>
        <w:t>Describe how advisement needs are met for online students. Does</w:t>
      </w:r>
      <w:r w:rsidR="5EBCF13A" w:rsidRPr="3075BE99">
        <w:rPr>
          <w:rFonts w:ascii="Times New Roman" w:eastAsia="Times New Roman" w:hAnsi="Times New Roman" w:cs="Times New Roman"/>
          <w:i/>
          <w:iCs/>
          <w:color w:val="000000" w:themeColor="text1"/>
        </w:rPr>
        <w:t xml:space="preserve"> the program ha</w:t>
      </w:r>
      <w:r w:rsidR="001810EF">
        <w:rPr>
          <w:rFonts w:ascii="Times New Roman" w:eastAsia="Times New Roman" w:hAnsi="Times New Roman" w:cs="Times New Roman"/>
          <w:i/>
          <w:iCs/>
          <w:color w:val="000000" w:themeColor="text1"/>
        </w:rPr>
        <w:t>ve</w:t>
      </w:r>
      <w:r w:rsidR="5EBCF13A" w:rsidRPr="3075BE99">
        <w:rPr>
          <w:rFonts w:ascii="Times New Roman" w:eastAsia="Times New Roman" w:hAnsi="Times New Roman" w:cs="Times New Roman"/>
          <w:i/>
          <w:iCs/>
          <w:color w:val="000000" w:themeColor="text1"/>
        </w:rPr>
        <w:t xml:space="preserve"> a specific advisement process for students enrolled in an online program</w:t>
      </w:r>
      <w:r w:rsidR="001810EF">
        <w:rPr>
          <w:rFonts w:ascii="Times New Roman" w:eastAsia="Times New Roman" w:hAnsi="Times New Roman" w:cs="Times New Roman"/>
          <w:i/>
          <w:iCs/>
          <w:color w:val="000000" w:themeColor="text1"/>
        </w:rPr>
        <w:t>?</w:t>
      </w:r>
      <w:r w:rsidR="5EBCF13A" w:rsidRPr="3075BE99">
        <w:rPr>
          <w:rFonts w:ascii="Times New Roman" w:eastAsia="Times New Roman" w:hAnsi="Times New Roman" w:cs="Times New Roman"/>
          <w:i/>
          <w:iCs/>
          <w:color w:val="000000" w:themeColor="text1"/>
        </w:rPr>
        <w:t xml:space="preserve"> </w:t>
      </w:r>
      <w:r w:rsidR="001810EF">
        <w:rPr>
          <w:rFonts w:ascii="Times New Roman" w:eastAsia="Times New Roman" w:hAnsi="Times New Roman" w:cs="Times New Roman"/>
          <w:i/>
          <w:iCs/>
          <w:color w:val="000000" w:themeColor="text1"/>
        </w:rPr>
        <w:t>Are</w:t>
      </w:r>
      <w:r w:rsidR="5EBCF13A" w:rsidRPr="3075BE99">
        <w:rPr>
          <w:rFonts w:ascii="Times New Roman" w:eastAsia="Times New Roman" w:hAnsi="Times New Roman" w:cs="Times New Roman"/>
          <w:i/>
          <w:iCs/>
          <w:color w:val="000000" w:themeColor="text1"/>
        </w:rPr>
        <w:t xml:space="preserve"> there</w:t>
      </w:r>
      <w:r w:rsidR="001810EF">
        <w:rPr>
          <w:rFonts w:ascii="Times New Roman" w:eastAsia="Times New Roman" w:hAnsi="Times New Roman" w:cs="Times New Roman"/>
          <w:i/>
          <w:iCs/>
          <w:color w:val="000000" w:themeColor="text1"/>
        </w:rPr>
        <w:t xml:space="preserve"> </w:t>
      </w:r>
      <w:r w:rsidR="5EBCF13A" w:rsidRPr="3075BE99">
        <w:rPr>
          <w:rFonts w:ascii="Times New Roman" w:eastAsia="Times New Roman" w:hAnsi="Times New Roman" w:cs="Times New Roman"/>
          <w:i/>
          <w:iCs/>
          <w:color w:val="000000" w:themeColor="text1"/>
        </w:rPr>
        <w:t>any specific student support services for online student</w:t>
      </w:r>
      <w:r w:rsidR="001810EF">
        <w:rPr>
          <w:rFonts w:ascii="Times New Roman" w:eastAsia="Times New Roman" w:hAnsi="Times New Roman" w:cs="Times New Roman"/>
          <w:i/>
          <w:iCs/>
          <w:color w:val="000000" w:themeColor="text1"/>
        </w:rPr>
        <w:t>s?</w:t>
      </w:r>
      <w:r w:rsidR="5EBCF13A" w:rsidRPr="3075BE99">
        <w:rPr>
          <w:rFonts w:ascii="Times New Roman" w:eastAsia="Times New Roman" w:hAnsi="Times New Roman" w:cs="Times New Roman"/>
          <w:i/>
          <w:iCs/>
          <w:color w:val="000000" w:themeColor="text1"/>
        </w:rPr>
        <w:t xml:space="preserve"> Expand </w:t>
      </w:r>
      <w:r w:rsidR="3304CC67" w:rsidRPr="3075BE99">
        <w:rPr>
          <w:rFonts w:ascii="Times New Roman" w:eastAsia="Times New Roman" w:hAnsi="Times New Roman" w:cs="Times New Roman"/>
          <w:i/>
          <w:iCs/>
          <w:color w:val="000000" w:themeColor="text1"/>
        </w:rPr>
        <w:t xml:space="preserve">on </w:t>
      </w:r>
      <w:r w:rsidR="5EBCF13A" w:rsidRPr="3075BE99">
        <w:rPr>
          <w:rFonts w:ascii="Times New Roman" w:eastAsia="Times New Roman" w:hAnsi="Times New Roman" w:cs="Times New Roman"/>
          <w:i/>
          <w:iCs/>
          <w:color w:val="000000" w:themeColor="text1"/>
        </w:rPr>
        <w:t xml:space="preserve">how advisement practices and support services have evolved or changed to improve or address gaps, </w:t>
      </w:r>
      <w:r w:rsidR="001810EF">
        <w:rPr>
          <w:rFonts w:ascii="Times New Roman" w:eastAsia="Times New Roman" w:hAnsi="Times New Roman" w:cs="Times New Roman"/>
          <w:i/>
          <w:iCs/>
          <w:color w:val="000000" w:themeColor="text1"/>
        </w:rPr>
        <w:t xml:space="preserve">have </w:t>
      </w:r>
      <w:r w:rsidR="5EBCF13A" w:rsidRPr="3075BE99">
        <w:rPr>
          <w:rFonts w:ascii="Times New Roman" w:eastAsia="Times New Roman" w:hAnsi="Times New Roman" w:cs="Times New Roman"/>
          <w:i/>
          <w:iCs/>
          <w:color w:val="000000" w:themeColor="text1"/>
        </w:rPr>
        <w:t>raised concerns, or ensure</w:t>
      </w:r>
      <w:r w:rsidR="62D53D92" w:rsidRPr="3075BE99">
        <w:rPr>
          <w:rFonts w:ascii="Times New Roman" w:eastAsia="Times New Roman" w:hAnsi="Times New Roman" w:cs="Times New Roman"/>
          <w:i/>
          <w:iCs/>
          <w:color w:val="000000" w:themeColor="text1"/>
        </w:rPr>
        <w:t xml:space="preserve"> </w:t>
      </w:r>
      <w:r w:rsidR="5EBCF13A" w:rsidRPr="3075BE99">
        <w:rPr>
          <w:rFonts w:ascii="Times New Roman" w:eastAsia="Times New Roman" w:hAnsi="Times New Roman" w:cs="Times New Roman"/>
          <w:i/>
          <w:iCs/>
          <w:color w:val="000000" w:themeColor="text1"/>
        </w:rPr>
        <w:t>inclusiveness and equity in advising</w:t>
      </w:r>
      <w:r w:rsidR="12B747B2" w:rsidRPr="3075BE99">
        <w:rPr>
          <w:rFonts w:ascii="Times New Roman" w:eastAsia="Times New Roman" w:hAnsi="Times New Roman" w:cs="Times New Roman"/>
          <w:i/>
          <w:iCs/>
          <w:color w:val="000000" w:themeColor="text1"/>
        </w:rPr>
        <w:t xml:space="preserve"> practices</w:t>
      </w:r>
      <w:r w:rsidR="5EBCF13A" w:rsidRPr="00AC2D08">
        <w:rPr>
          <w:rFonts w:ascii="Times New Roman" w:eastAsia="Times New Roman" w:hAnsi="Times New Roman" w:cs="Times New Roman"/>
          <w:i/>
          <w:iCs/>
          <w:color w:val="000000" w:themeColor="text1"/>
          <w:shd w:val="clear" w:color="auto" w:fill="E6E6E6"/>
        </w:rPr>
        <w:t>.</w:t>
      </w:r>
    </w:p>
    <w:p w14:paraId="66E8C469" w14:textId="77777777" w:rsidR="5EBCF13A" w:rsidRDefault="5EBCF13A" w:rsidP="04F498F2">
      <w:pPr>
        <w:rPr>
          <w:rFonts w:ascii="Times New Roman" w:eastAsia="Times New Roman" w:hAnsi="Times New Roman" w:cs="Times New Roman"/>
        </w:rPr>
      </w:pPr>
      <w:r w:rsidRPr="3075BE99">
        <w:rPr>
          <w:rFonts w:ascii="Times New Roman" w:hAnsi="Times New Roman" w:cs="Times New Roman"/>
        </w:rPr>
        <w:t>[Text]</w:t>
      </w:r>
    </w:p>
    <w:p w14:paraId="6268B9A3" w14:textId="04D2353F" w:rsidR="04F498F2" w:rsidRPr="007752F6" w:rsidRDefault="04F498F2" w:rsidP="007752F6">
      <w:pPr>
        <w:spacing w:after="160" w:line="257" w:lineRule="auto"/>
        <w:rPr>
          <w:rFonts w:ascii="Times New Roman" w:hAnsi="Times New Roman"/>
          <w:i/>
          <w:color w:val="000000" w:themeColor="text1"/>
        </w:rPr>
      </w:pPr>
    </w:p>
    <w:p w14:paraId="17A01851" w14:textId="039B67CE" w:rsidR="5EBCF13A" w:rsidRDefault="3707AA33" w:rsidP="3075BE99">
      <w:pPr>
        <w:spacing w:after="160" w:line="257" w:lineRule="auto"/>
        <w:rPr>
          <w:rFonts w:ascii="Times New Roman" w:eastAsia="Times New Roman" w:hAnsi="Times New Roman" w:cs="Times New Roman"/>
        </w:rPr>
      </w:pPr>
      <w:bookmarkStart w:id="32" w:name="_Toc178684998"/>
      <w:r w:rsidRPr="00D17D4C">
        <w:rPr>
          <w:rStyle w:val="Heading2Char"/>
          <w:rFonts w:cs="Times New Roman"/>
          <w:bCs/>
        </w:rPr>
        <w:t>3</w:t>
      </w:r>
      <w:r w:rsidR="00D17D4C">
        <w:rPr>
          <w:rStyle w:val="Heading2Char"/>
          <w:rFonts w:cs="Times New Roman"/>
          <w:bCs/>
        </w:rPr>
        <w:t>F:</w:t>
      </w:r>
      <w:r w:rsidR="5EBCF13A" w:rsidRPr="00D17D4C">
        <w:rPr>
          <w:rStyle w:val="Heading2Char"/>
          <w:rFonts w:cs="Times New Roman"/>
          <w:bCs/>
        </w:rPr>
        <w:t xml:space="preserve"> Student Opportunities</w:t>
      </w:r>
      <w:bookmarkEnd w:id="32"/>
      <w:r w:rsidR="5EBCF13A" w:rsidRPr="00D17D4C">
        <w:rPr>
          <w:rFonts w:ascii="Times New Roman" w:eastAsia="Times New Roman" w:hAnsi="Times New Roman" w:cs="Times New Roman"/>
          <w:i/>
          <w:iCs/>
        </w:rPr>
        <w:t xml:space="preserve"> </w:t>
      </w:r>
      <w:r w:rsidR="5EBCF13A" w:rsidRPr="3075BE99">
        <w:rPr>
          <w:rFonts w:ascii="Times New Roman" w:eastAsia="Times New Roman" w:hAnsi="Times New Roman" w:cs="Times New Roman"/>
          <w:i/>
          <w:iCs/>
        </w:rPr>
        <w:t>Discuss any opportunities dedicated or offered to students enrolled in the online degree program(s)</w:t>
      </w:r>
      <w:r w:rsidR="305F472E" w:rsidRPr="3075BE99">
        <w:rPr>
          <w:rFonts w:ascii="Times New Roman" w:eastAsia="Times New Roman" w:hAnsi="Times New Roman" w:cs="Times New Roman"/>
          <w:i/>
          <w:iCs/>
        </w:rPr>
        <w:t xml:space="preserve"> including</w:t>
      </w:r>
      <w:r w:rsidR="305F472E" w:rsidRPr="001810EF">
        <w:rPr>
          <w:rFonts w:ascii="Times New Roman" w:eastAsia="Times New Roman" w:hAnsi="Times New Roman" w:cs="Times New Roman"/>
          <w:i/>
          <w:iCs/>
        </w:rPr>
        <w:t xml:space="preserve"> </w:t>
      </w:r>
      <w:r w:rsidR="305F472E" w:rsidRPr="007752F6">
        <w:rPr>
          <w:rFonts w:ascii="Times New Roman" w:eastAsia="Times New Roman" w:hAnsi="Times New Roman" w:cs="Times New Roman"/>
          <w:i/>
          <w:iCs/>
        </w:rPr>
        <w:t>r</w:t>
      </w:r>
      <w:r w:rsidR="305F472E" w:rsidRPr="001810EF">
        <w:rPr>
          <w:rFonts w:ascii="Times New Roman" w:eastAsia="Times New Roman" w:hAnsi="Times New Roman" w:cs="Times New Roman"/>
          <w:i/>
          <w:iCs/>
        </w:rPr>
        <w:t>esearch</w:t>
      </w:r>
      <w:r w:rsidR="305F472E" w:rsidRPr="3075BE99">
        <w:rPr>
          <w:rFonts w:ascii="Times New Roman" w:eastAsia="Times New Roman" w:hAnsi="Times New Roman" w:cs="Times New Roman"/>
          <w:i/>
          <w:iCs/>
        </w:rPr>
        <w:t>, innovation, discovery, scholarship, and creative works through curricular and extracurricular activities</w:t>
      </w:r>
      <w:r w:rsidR="5EBCF13A" w:rsidRPr="3075BE99">
        <w:rPr>
          <w:rFonts w:ascii="Times New Roman" w:eastAsia="Times New Roman" w:hAnsi="Times New Roman" w:cs="Times New Roman"/>
          <w:i/>
          <w:iCs/>
        </w:rPr>
        <w:t>. Include any feedback from students regarding these opportunities</w:t>
      </w:r>
      <w:r w:rsidR="4F6223CF" w:rsidRPr="3075BE99">
        <w:rPr>
          <w:rFonts w:ascii="Times New Roman" w:eastAsia="Times New Roman" w:hAnsi="Times New Roman" w:cs="Times New Roman"/>
          <w:i/>
          <w:iCs/>
        </w:rPr>
        <w:t xml:space="preserve">, </w:t>
      </w:r>
      <w:r w:rsidR="5EBCF13A" w:rsidRPr="3075BE99">
        <w:rPr>
          <w:rFonts w:ascii="Times New Roman" w:eastAsia="Times New Roman" w:hAnsi="Times New Roman" w:cs="Times New Roman"/>
          <w:i/>
          <w:iCs/>
        </w:rPr>
        <w:t>including the program’s ability to provide the</w:t>
      </w:r>
      <w:r w:rsidR="72906717" w:rsidRPr="3075BE99">
        <w:rPr>
          <w:rFonts w:ascii="Times New Roman" w:eastAsia="Times New Roman" w:hAnsi="Times New Roman" w:cs="Times New Roman"/>
          <w:i/>
          <w:iCs/>
        </w:rPr>
        <w:t>m and any student requests for additional support.</w:t>
      </w:r>
      <w:r w:rsidR="43A59DC0" w:rsidRPr="3075BE99">
        <w:rPr>
          <w:rFonts w:ascii="Segoe UI" w:eastAsia="Segoe UI" w:hAnsi="Segoe UI" w:cs="Segoe UI"/>
        </w:rPr>
        <w:t xml:space="preserve"> </w:t>
      </w:r>
      <w:r w:rsidR="43A59DC0" w:rsidRPr="3075BE99">
        <w:rPr>
          <w:rFonts w:ascii="Times New Roman" w:eastAsia="Times New Roman" w:hAnsi="Times New Roman" w:cs="Times New Roman"/>
          <w:color w:val="333333"/>
        </w:rPr>
        <w:t xml:space="preserve">   </w:t>
      </w:r>
    </w:p>
    <w:p w14:paraId="53A53686" w14:textId="123027AA" w:rsidR="5EBCF13A" w:rsidRDefault="5EBCF13A" w:rsidP="007752F6">
      <w:pPr>
        <w:spacing w:after="160" w:line="257" w:lineRule="auto"/>
        <w:rPr>
          <w:rFonts w:ascii="Times New Roman" w:eastAsia="Times New Roman" w:hAnsi="Times New Roman" w:cs="Times New Roman"/>
        </w:rPr>
      </w:pPr>
      <w:r w:rsidRPr="3075BE99">
        <w:rPr>
          <w:rFonts w:ascii="Times New Roman" w:hAnsi="Times New Roman" w:cs="Times New Roman"/>
        </w:rPr>
        <w:t>[Text]</w:t>
      </w:r>
    </w:p>
    <w:p w14:paraId="7595D8B3" w14:textId="6500C162" w:rsidR="04F498F2" w:rsidRPr="007752F6" w:rsidRDefault="04F498F2" w:rsidP="007752F6">
      <w:pPr>
        <w:spacing w:after="160" w:line="257" w:lineRule="auto"/>
        <w:rPr>
          <w:rFonts w:ascii="Times New Roman" w:hAnsi="Times New Roman"/>
          <w:i/>
          <w:color w:val="000000" w:themeColor="text1"/>
        </w:rPr>
      </w:pPr>
    </w:p>
    <w:p w14:paraId="62AD9E2E" w14:textId="190AB562" w:rsidR="5EBCF13A" w:rsidRDefault="74226BD9" w:rsidP="00DB4F25">
      <w:pPr>
        <w:spacing w:after="160" w:line="257" w:lineRule="auto"/>
        <w:rPr>
          <w:rFonts w:ascii="Times New Roman" w:eastAsia="Times New Roman" w:hAnsi="Times New Roman" w:cs="Times New Roman"/>
          <w:i/>
          <w:iCs/>
        </w:rPr>
      </w:pPr>
      <w:bookmarkStart w:id="33" w:name="_Toc178684999"/>
      <w:r w:rsidRPr="00D17D4C">
        <w:rPr>
          <w:rStyle w:val="Heading2Char"/>
          <w:rFonts w:cs="Times New Roman"/>
          <w:bCs/>
        </w:rPr>
        <w:t>3</w:t>
      </w:r>
      <w:r w:rsidR="00D17D4C">
        <w:rPr>
          <w:rStyle w:val="Heading2Char"/>
          <w:rFonts w:cs="Times New Roman"/>
          <w:bCs/>
        </w:rPr>
        <w:t>G</w:t>
      </w:r>
      <w:r w:rsidR="00DB4F25" w:rsidRPr="00D17D4C">
        <w:rPr>
          <w:rStyle w:val="Heading2Char"/>
          <w:rFonts w:cs="Times New Roman"/>
          <w:bCs/>
        </w:rPr>
        <w:t>:</w:t>
      </w:r>
      <w:r w:rsidR="5EBCF13A" w:rsidRPr="00D17D4C">
        <w:rPr>
          <w:rStyle w:val="Heading2Char"/>
          <w:rFonts w:cs="Times New Roman"/>
          <w:bCs/>
        </w:rPr>
        <w:t xml:space="preserve"> Faculty</w:t>
      </w:r>
      <w:bookmarkEnd w:id="33"/>
      <w:r w:rsidR="5EBCF13A" w:rsidRPr="00AD65E8">
        <w:rPr>
          <w:rFonts w:ascii="Times New Roman" w:eastAsia="Times New Roman" w:hAnsi="Times New Roman" w:cs="Times New Roman"/>
        </w:rPr>
        <w:t xml:space="preserve"> </w:t>
      </w:r>
      <w:r w:rsidR="5EBCF13A" w:rsidRPr="3BBC4BE6">
        <w:rPr>
          <w:rFonts w:ascii="Times New Roman" w:eastAsia="Times New Roman" w:hAnsi="Times New Roman" w:cs="Times New Roman"/>
          <w:i/>
          <w:iCs/>
          <w:color w:val="000000" w:themeColor="text1"/>
        </w:rPr>
        <w:t xml:space="preserve">Explain the process </w:t>
      </w:r>
      <w:r w:rsidR="700F07DA" w:rsidRPr="3BBC4BE6">
        <w:rPr>
          <w:rFonts w:ascii="Times New Roman" w:eastAsia="Times New Roman" w:hAnsi="Times New Roman" w:cs="Times New Roman"/>
          <w:i/>
          <w:iCs/>
          <w:color w:val="000000" w:themeColor="text1"/>
        </w:rPr>
        <w:t xml:space="preserve">for determining </w:t>
      </w:r>
      <w:r w:rsidR="001810EF">
        <w:rPr>
          <w:rFonts w:ascii="Times New Roman" w:eastAsia="Times New Roman" w:hAnsi="Times New Roman" w:cs="Times New Roman"/>
          <w:i/>
          <w:iCs/>
          <w:color w:val="000000" w:themeColor="text1"/>
        </w:rPr>
        <w:t>when</w:t>
      </w:r>
      <w:r w:rsidR="5EBCF13A" w:rsidRPr="3BBC4BE6">
        <w:rPr>
          <w:rFonts w:ascii="Times New Roman" w:eastAsia="Times New Roman" w:hAnsi="Times New Roman" w:cs="Times New Roman"/>
          <w:i/>
          <w:iCs/>
          <w:color w:val="000000" w:themeColor="text1"/>
        </w:rPr>
        <w:t xml:space="preserve"> faculty teach </w:t>
      </w:r>
      <w:r w:rsidR="001810EF">
        <w:rPr>
          <w:rFonts w:ascii="Times New Roman" w:eastAsia="Times New Roman" w:hAnsi="Times New Roman" w:cs="Times New Roman"/>
          <w:i/>
          <w:iCs/>
          <w:color w:val="000000" w:themeColor="text1"/>
        </w:rPr>
        <w:t>in a specific modality and how their preparedness for a modality is supported</w:t>
      </w:r>
      <w:r w:rsidR="5EBCF13A" w:rsidRPr="3BBC4BE6">
        <w:rPr>
          <w:rFonts w:ascii="Times New Roman" w:eastAsia="Times New Roman" w:hAnsi="Times New Roman" w:cs="Times New Roman"/>
          <w:i/>
          <w:iCs/>
          <w:color w:val="000000" w:themeColor="text1"/>
        </w:rPr>
        <w:t xml:space="preserve">. </w:t>
      </w:r>
      <w:r w:rsidR="001810EF">
        <w:rPr>
          <w:rFonts w:ascii="Times New Roman" w:eastAsia="Times New Roman" w:hAnsi="Times New Roman" w:cs="Times New Roman"/>
          <w:i/>
          <w:iCs/>
          <w:color w:val="000000" w:themeColor="text1"/>
        </w:rPr>
        <w:t xml:space="preserve">Explain how the program distributes qualified faculty across </w:t>
      </w:r>
      <w:r w:rsidR="00FB467B">
        <w:rPr>
          <w:rFonts w:ascii="Times New Roman" w:eastAsia="Times New Roman" w:hAnsi="Times New Roman" w:cs="Times New Roman"/>
          <w:i/>
          <w:iCs/>
          <w:color w:val="000000" w:themeColor="text1"/>
        </w:rPr>
        <w:t>traditional and online programs. H</w:t>
      </w:r>
      <w:r w:rsidR="5EBCF13A" w:rsidRPr="3BBC4BE6">
        <w:rPr>
          <w:rFonts w:ascii="Times New Roman" w:eastAsia="Times New Roman" w:hAnsi="Times New Roman" w:cs="Times New Roman"/>
          <w:i/>
          <w:iCs/>
        </w:rPr>
        <w:t>ow many instructors are dedicated to your online degree program</w:t>
      </w:r>
      <w:r w:rsidR="00AD65E8">
        <w:rPr>
          <w:rFonts w:ascii="Times New Roman" w:eastAsia="Times New Roman" w:hAnsi="Times New Roman" w:cs="Times New Roman"/>
          <w:i/>
          <w:iCs/>
        </w:rPr>
        <w:t>?</w:t>
      </w:r>
      <w:r w:rsidR="5EBCF13A" w:rsidRPr="3BBC4BE6">
        <w:rPr>
          <w:rFonts w:ascii="Times New Roman" w:eastAsia="Times New Roman" w:hAnsi="Times New Roman" w:cs="Times New Roman"/>
          <w:i/>
          <w:iCs/>
        </w:rPr>
        <w:t xml:space="preserve"> </w:t>
      </w:r>
      <w:r w:rsidR="00FB467B">
        <w:rPr>
          <w:rFonts w:ascii="Times New Roman" w:eastAsia="Times New Roman" w:hAnsi="Times New Roman" w:cs="Times New Roman"/>
          <w:i/>
          <w:iCs/>
        </w:rPr>
        <w:t>Do instructors</w:t>
      </w:r>
      <w:r w:rsidR="5EBCF13A" w:rsidRPr="3BBC4BE6">
        <w:rPr>
          <w:rFonts w:ascii="Times New Roman" w:eastAsia="Times New Roman" w:hAnsi="Times New Roman" w:cs="Times New Roman"/>
          <w:i/>
          <w:iCs/>
        </w:rPr>
        <w:t xml:space="preserve"> teach in multiple modalities or across multiple degrees</w:t>
      </w:r>
      <w:r w:rsidR="00FB467B">
        <w:rPr>
          <w:rFonts w:ascii="Times New Roman" w:eastAsia="Times New Roman" w:hAnsi="Times New Roman" w:cs="Times New Roman"/>
          <w:i/>
          <w:iCs/>
        </w:rPr>
        <w:t>?</w:t>
      </w:r>
      <w:r w:rsidR="5EBCF13A" w:rsidRPr="3BBC4BE6">
        <w:rPr>
          <w:rFonts w:ascii="Times New Roman" w:eastAsia="Times New Roman" w:hAnsi="Times New Roman" w:cs="Times New Roman"/>
          <w:i/>
          <w:iCs/>
        </w:rPr>
        <w:t xml:space="preserve"> Include information regarding tenure/tenure-track and adjunct faculty numbers teaching in the online program</w:t>
      </w:r>
      <w:r w:rsidR="632BEC03" w:rsidRPr="3BBC4BE6">
        <w:rPr>
          <w:rFonts w:ascii="Times New Roman" w:eastAsia="Times New Roman" w:hAnsi="Times New Roman" w:cs="Times New Roman"/>
          <w:i/>
          <w:iCs/>
        </w:rPr>
        <w:t>, including TPTs</w:t>
      </w:r>
      <w:r w:rsidR="00FB467B">
        <w:rPr>
          <w:rFonts w:ascii="Times New Roman" w:eastAsia="Times New Roman" w:hAnsi="Times New Roman" w:cs="Times New Roman"/>
          <w:i/>
          <w:iCs/>
        </w:rPr>
        <w:t xml:space="preserve"> and GTAs</w:t>
      </w:r>
      <w:r w:rsidR="5EBCF13A" w:rsidRPr="3BBC4BE6">
        <w:rPr>
          <w:rFonts w:ascii="Times New Roman" w:eastAsia="Times New Roman" w:hAnsi="Times New Roman" w:cs="Times New Roman"/>
          <w:i/>
          <w:iCs/>
        </w:rPr>
        <w:t xml:space="preserve">. </w:t>
      </w:r>
      <w:r w:rsidR="5EBCF13A" w:rsidRPr="3BBC4BE6">
        <w:rPr>
          <w:rFonts w:ascii="Times New Roman" w:eastAsia="Times New Roman" w:hAnsi="Times New Roman" w:cs="Times New Roman"/>
          <w:i/>
          <w:iCs/>
          <w:color w:val="000000" w:themeColor="text1"/>
        </w:rPr>
        <w:t xml:space="preserve">Provide information regarding any specific faculty </w:t>
      </w:r>
      <w:r w:rsidR="5ADAE423" w:rsidRPr="3BBC4BE6">
        <w:rPr>
          <w:rFonts w:ascii="Times New Roman" w:eastAsia="Times New Roman" w:hAnsi="Times New Roman" w:cs="Times New Roman"/>
          <w:i/>
          <w:iCs/>
          <w:color w:val="000000" w:themeColor="text1"/>
        </w:rPr>
        <w:t>training</w:t>
      </w:r>
      <w:r w:rsidR="5EBCF13A" w:rsidRPr="3BBC4BE6">
        <w:rPr>
          <w:rFonts w:ascii="Times New Roman" w:eastAsia="Times New Roman" w:hAnsi="Times New Roman" w:cs="Times New Roman"/>
          <w:i/>
          <w:iCs/>
          <w:color w:val="000000" w:themeColor="text1"/>
        </w:rPr>
        <w:t xml:space="preserve"> and professional development related to online instruction such as </w:t>
      </w:r>
      <w:r w:rsidR="466E0D87" w:rsidRPr="3BBC4BE6">
        <w:rPr>
          <w:rFonts w:ascii="Times New Roman" w:eastAsia="Times New Roman" w:hAnsi="Times New Roman" w:cs="Times New Roman"/>
          <w:i/>
          <w:iCs/>
          <w:color w:val="000000" w:themeColor="text1"/>
        </w:rPr>
        <w:lastRenderedPageBreak/>
        <w:t>Evidence Based Practices for Teaching Online (</w:t>
      </w:r>
      <w:r w:rsidR="5EBCF13A" w:rsidRPr="3BBC4BE6">
        <w:rPr>
          <w:rFonts w:ascii="Times New Roman" w:eastAsia="Times New Roman" w:hAnsi="Times New Roman" w:cs="Times New Roman"/>
          <w:i/>
          <w:iCs/>
        </w:rPr>
        <w:t>EBPTO</w:t>
      </w:r>
      <w:r w:rsidR="5696452B" w:rsidRPr="3BBC4BE6">
        <w:rPr>
          <w:rFonts w:ascii="Times New Roman" w:eastAsia="Times New Roman" w:hAnsi="Times New Roman" w:cs="Times New Roman"/>
          <w:i/>
          <w:iCs/>
        </w:rPr>
        <w:t>)</w:t>
      </w:r>
      <w:r w:rsidR="5EBCF13A" w:rsidRPr="3BBC4BE6">
        <w:rPr>
          <w:rFonts w:ascii="Times New Roman" w:eastAsia="Times New Roman" w:hAnsi="Times New Roman" w:cs="Times New Roman"/>
          <w:i/>
          <w:iCs/>
        </w:rPr>
        <w:t xml:space="preserve">, </w:t>
      </w:r>
      <w:r w:rsidR="546E271B" w:rsidRPr="3BBC4BE6">
        <w:rPr>
          <w:rFonts w:ascii="Times New Roman" w:eastAsia="Times New Roman" w:hAnsi="Times New Roman" w:cs="Times New Roman"/>
          <w:i/>
          <w:iCs/>
        </w:rPr>
        <w:t>Regular and Substantive Interaction (</w:t>
      </w:r>
      <w:r w:rsidR="5EBCF13A" w:rsidRPr="3BBC4BE6">
        <w:rPr>
          <w:rFonts w:ascii="Times New Roman" w:eastAsia="Times New Roman" w:hAnsi="Times New Roman" w:cs="Times New Roman"/>
          <w:i/>
          <w:iCs/>
        </w:rPr>
        <w:t>RASI</w:t>
      </w:r>
      <w:r w:rsidR="56A2E809" w:rsidRPr="3BBC4BE6">
        <w:rPr>
          <w:rFonts w:ascii="Times New Roman" w:eastAsia="Times New Roman" w:hAnsi="Times New Roman" w:cs="Times New Roman"/>
          <w:i/>
          <w:iCs/>
        </w:rPr>
        <w:t>)</w:t>
      </w:r>
      <w:r w:rsidR="5EBCF13A" w:rsidRPr="3BBC4BE6">
        <w:rPr>
          <w:rFonts w:ascii="Times New Roman" w:eastAsia="Times New Roman" w:hAnsi="Times New Roman" w:cs="Times New Roman"/>
          <w:i/>
          <w:iCs/>
        </w:rPr>
        <w:t>, and Golden Paw</w:t>
      </w:r>
      <w:r w:rsidR="6F98CB7B" w:rsidRPr="3BBC4BE6">
        <w:rPr>
          <w:rFonts w:ascii="Times New Roman" w:eastAsia="Times New Roman" w:hAnsi="Times New Roman" w:cs="Times New Roman"/>
          <w:i/>
          <w:iCs/>
        </w:rPr>
        <w:t xml:space="preserve"> certifications</w:t>
      </w:r>
      <w:r w:rsidR="5EBCF13A" w:rsidRPr="00DB4F25">
        <w:rPr>
          <w:rFonts w:ascii="Times New Roman" w:eastAsia="Times New Roman" w:hAnsi="Times New Roman" w:cs="Times New Roman"/>
          <w:i/>
          <w:iCs/>
          <w:color w:val="2B579A"/>
          <w:shd w:val="clear" w:color="auto" w:fill="E6E6E6"/>
        </w:rPr>
        <w:t xml:space="preserve">. </w:t>
      </w:r>
    </w:p>
    <w:p w14:paraId="7E42C5AE" w14:textId="5DC875FB" w:rsidR="04F498F2" w:rsidRPr="007752F6" w:rsidRDefault="5EBCF13A" w:rsidP="00DB4F25">
      <w:pPr>
        <w:rPr>
          <w:rFonts w:ascii="Times New Roman" w:hAnsi="Times New Roman"/>
          <w:i/>
          <w:sz w:val="22"/>
        </w:rPr>
      </w:pPr>
      <w:r w:rsidRPr="00AD65E8">
        <w:rPr>
          <w:rFonts w:ascii="Times New Roman" w:hAnsi="Times New Roman"/>
        </w:rPr>
        <w:t>[Text]</w:t>
      </w:r>
    </w:p>
    <w:p w14:paraId="47A8FC26" w14:textId="1B8B4F2B" w:rsidR="04F498F2" w:rsidRPr="007752F6" w:rsidRDefault="04F498F2"/>
    <w:p w14:paraId="144C03CA" w14:textId="3269A256" w:rsidR="04F498F2" w:rsidRDefault="04F498F2" w:rsidP="04F498F2">
      <w:pPr>
        <w:rPr>
          <w:rFonts w:ascii="Times New Roman" w:eastAsia="Times New Roman" w:hAnsi="Times New Roman" w:cs="Times New Roman"/>
        </w:rPr>
      </w:pPr>
    </w:p>
    <w:p w14:paraId="024C2D1D" w14:textId="0669BD3B" w:rsidR="00F137D9" w:rsidRPr="004520A4" w:rsidRDefault="00F405F5" w:rsidP="7E3B7BB4">
      <w:pPr>
        <w:pStyle w:val="Heading1"/>
        <w:rPr>
          <w:rFonts w:ascii="Times New Roman" w:hAnsi="Times New Roman" w:cs="Times New Roman"/>
          <w:b/>
          <w:bCs/>
          <w:color w:val="auto"/>
        </w:rPr>
      </w:pPr>
      <w:bookmarkStart w:id="34" w:name="_Toc521589397"/>
      <w:bookmarkStart w:id="35" w:name="_Toc178685000"/>
      <w:r w:rsidRPr="3075BE99">
        <w:rPr>
          <w:rFonts w:ascii="Times New Roman" w:hAnsi="Times New Roman" w:cs="Times New Roman"/>
          <w:b/>
          <w:bCs/>
          <w:color w:val="auto"/>
        </w:rPr>
        <w:t xml:space="preserve">Criterion </w:t>
      </w:r>
      <w:r w:rsidR="416FCB7F" w:rsidRPr="3075BE99">
        <w:rPr>
          <w:rFonts w:ascii="Times New Roman" w:hAnsi="Times New Roman" w:cs="Times New Roman"/>
          <w:b/>
          <w:bCs/>
          <w:color w:val="auto"/>
        </w:rPr>
        <w:t>4</w:t>
      </w:r>
      <w:r w:rsidR="00F137D9" w:rsidRPr="3075BE99">
        <w:rPr>
          <w:rFonts w:ascii="Times New Roman" w:hAnsi="Times New Roman" w:cs="Times New Roman"/>
          <w:b/>
          <w:bCs/>
          <w:color w:val="auto"/>
        </w:rPr>
        <w:t xml:space="preserve">. </w:t>
      </w:r>
      <w:bookmarkEnd w:id="24"/>
      <w:r w:rsidR="00F137D9" w:rsidRPr="3075BE99">
        <w:rPr>
          <w:rFonts w:ascii="Times New Roman" w:hAnsi="Times New Roman" w:cs="Times New Roman"/>
          <w:b/>
          <w:bCs/>
          <w:color w:val="auto"/>
        </w:rPr>
        <w:t xml:space="preserve">Teaching </w:t>
      </w:r>
      <w:r w:rsidR="009016CD" w:rsidRPr="3075BE99">
        <w:rPr>
          <w:rFonts w:ascii="Times New Roman" w:hAnsi="Times New Roman" w:cs="Times New Roman"/>
          <w:b/>
          <w:bCs/>
          <w:color w:val="auto"/>
        </w:rPr>
        <w:t>&amp;</w:t>
      </w:r>
      <w:r w:rsidR="00F137D9" w:rsidRPr="3075BE99">
        <w:rPr>
          <w:rFonts w:ascii="Times New Roman" w:hAnsi="Times New Roman" w:cs="Times New Roman"/>
          <w:b/>
          <w:bCs/>
          <w:color w:val="auto"/>
        </w:rPr>
        <w:t xml:space="preserve"> Learning: Assessment</w:t>
      </w:r>
      <w:bookmarkEnd w:id="25"/>
      <w:bookmarkEnd w:id="34"/>
      <w:bookmarkEnd w:id="35"/>
      <w:r w:rsidR="00F137D9" w:rsidRPr="3075BE99">
        <w:rPr>
          <w:rFonts w:ascii="Times New Roman" w:hAnsi="Times New Roman" w:cs="Times New Roman"/>
          <w:b/>
          <w:bCs/>
          <w:color w:val="auto"/>
        </w:rPr>
        <w:t xml:space="preserve"> </w:t>
      </w:r>
    </w:p>
    <w:p w14:paraId="3F6B6024" w14:textId="77777777" w:rsidR="00F137D9" w:rsidRPr="004520A4" w:rsidRDefault="00F137D9" w:rsidP="00F137D9">
      <w:pPr>
        <w:rPr>
          <w:rFonts w:ascii="Times New Roman" w:hAnsi="Times New Roman" w:cs="Times New Roman"/>
        </w:rPr>
      </w:pPr>
    </w:p>
    <w:p w14:paraId="15541E2C" w14:textId="77777777" w:rsidR="00F137D9" w:rsidRPr="004520A4" w:rsidRDefault="00F137D9" w:rsidP="00F137D9">
      <w:pPr>
        <w:pStyle w:val="Default"/>
        <w:spacing w:after="200"/>
        <w:rPr>
          <w:color w:val="auto"/>
        </w:rPr>
      </w:pPr>
      <w:r w:rsidRPr="004520A4">
        <w:rPr>
          <w:color w:val="auto"/>
        </w:rPr>
        <w:t xml:space="preserve">The unit should demonstrate that it assesses student learning and uses assessment to make program improvements. In this section, the unit should reference and provide evidence of the program’s assessment plan(s) and annual program assessment records/reports. (Differentiate for each undergraduate and graduate degree/certificate program and concentration offered by the unit.) </w:t>
      </w:r>
    </w:p>
    <w:p w14:paraId="57164757" w14:textId="66768D3A" w:rsidR="00F137D9" w:rsidRPr="004520A4" w:rsidRDefault="46911F1F" w:rsidP="3075BE99">
      <w:pPr>
        <w:rPr>
          <w:rFonts w:ascii="Times New Roman" w:hAnsi="Times New Roman" w:cs="Times New Roman"/>
          <w:i/>
          <w:iCs/>
        </w:rPr>
      </w:pPr>
      <w:bookmarkStart w:id="36" w:name="_Toc104891276"/>
      <w:bookmarkStart w:id="37" w:name="_Toc178685001"/>
      <w:r w:rsidRPr="3075BE99">
        <w:rPr>
          <w:rStyle w:val="Heading2Char"/>
          <w:rFonts w:cs="Times New Roman"/>
        </w:rPr>
        <w:t>4</w:t>
      </w:r>
      <w:r w:rsidR="004520A4" w:rsidRPr="3075BE99">
        <w:rPr>
          <w:rStyle w:val="Heading2Char"/>
          <w:rFonts w:cs="Times New Roman"/>
        </w:rPr>
        <w:t>A: Assessment Plans</w:t>
      </w:r>
      <w:bookmarkEnd w:id="36"/>
      <w:bookmarkEnd w:id="37"/>
      <w:r w:rsidR="004520A4" w:rsidRPr="3075BE99">
        <w:rPr>
          <w:rFonts w:ascii="Times New Roman" w:hAnsi="Times New Roman" w:cs="Times New Roman"/>
        </w:rPr>
        <w:t xml:space="preserve"> </w:t>
      </w:r>
      <w:r w:rsidR="00F137D9" w:rsidRPr="3075BE99">
        <w:rPr>
          <w:rFonts w:ascii="Times New Roman" w:hAnsi="Times New Roman" w:cs="Times New Roman"/>
          <w:i/>
          <w:iCs/>
        </w:rPr>
        <w:t xml:space="preserve">Provide </w:t>
      </w:r>
      <w:proofErr w:type="gramStart"/>
      <w:r w:rsidR="00F137D9" w:rsidRPr="3075BE99">
        <w:rPr>
          <w:rFonts w:ascii="Times New Roman" w:hAnsi="Times New Roman" w:cs="Times New Roman"/>
          <w:i/>
          <w:iCs/>
        </w:rPr>
        <w:t>current</w:t>
      </w:r>
      <w:proofErr w:type="gramEnd"/>
      <w:r w:rsidR="00F137D9" w:rsidRPr="3075BE99">
        <w:rPr>
          <w:rFonts w:ascii="Times New Roman" w:hAnsi="Times New Roman" w:cs="Times New Roman"/>
          <w:i/>
          <w:iCs/>
        </w:rPr>
        <w:t xml:space="preserve"> Assessment Plan for each degree and certificate program in the unit.</w:t>
      </w:r>
    </w:p>
    <w:p w14:paraId="0CBBA7C8" w14:textId="77777777" w:rsidR="004520A4" w:rsidRPr="007752F6" w:rsidRDefault="004520A4" w:rsidP="004520A4">
      <w:pPr>
        <w:rPr>
          <w:rFonts w:ascii="Times New Roman" w:hAnsi="Times New Roman"/>
          <w:i/>
        </w:rPr>
      </w:pPr>
    </w:p>
    <w:p w14:paraId="16204899" w14:textId="77777777" w:rsidR="004520A4" w:rsidRPr="004520A4" w:rsidRDefault="004520A4" w:rsidP="004520A4">
      <w:pPr>
        <w:rPr>
          <w:rFonts w:ascii="Times New Roman" w:hAnsi="Times New Roman" w:cs="Times New Roman"/>
        </w:rPr>
      </w:pPr>
      <w:r w:rsidRPr="004520A4">
        <w:rPr>
          <w:rFonts w:ascii="Times New Roman" w:hAnsi="Times New Roman" w:cs="Times New Roman"/>
        </w:rPr>
        <w:t>[Text]</w:t>
      </w:r>
    </w:p>
    <w:p w14:paraId="6F8DDE1C" w14:textId="77777777" w:rsidR="004520A4" w:rsidRPr="004520A4" w:rsidRDefault="004520A4" w:rsidP="004520A4">
      <w:pPr>
        <w:rPr>
          <w:rFonts w:ascii="Times New Roman" w:hAnsi="Times New Roman" w:cs="Times New Roman"/>
        </w:rPr>
      </w:pPr>
    </w:p>
    <w:p w14:paraId="308ED1C8" w14:textId="0C6F1E32" w:rsidR="00F137D9" w:rsidRPr="004520A4" w:rsidRDefault="2B6CE196" w:rsidP="3075BE99">
      <w:pPr>
        <w:rPr>
          <w:rFonts w:ascii="Times New Roman" w:hAnsi="Times New Roman" w:cs="Times New Roman"/>
          <w:i/>
          <w:iCs/>
        </w:rPr>
      </w:pPr>
      <w:bookmarkStart w:id="38" w:name="_Toc178685002"/>
      <w:r w:rsidRPr="3075BE99">
        <w:rPr>
          <w:rStyle w:val="Heading2Char"/>
          <w:rFonts w:cs="Times New Roman"/>
        </w:rPr>
        <w:t>4</w:t>
      </w:r>
      <w:r w:rsidR="004520A4" w:rsidRPr="3075BE99">
        <w:rPr>
          <w:rStyle w:val="Heading2Char"/>
          <w:rFonts w:cs="Times New Roman"/>
        </w:rPr>
        <w:t>B</w:t>
      </w:r>
      <w:bookmarkStart w:id="39" w:name="_Toc104891277"/>
      <w:r w:rsidR="004520A4" w:rsidRPr="3075BE99">
        <w:rPr>
          <w:rStyle w:val="Heading2Char"/>
          <w:rFonts w:cs="Times New Roman"/>
        </w:rPr>
        <w:t>: Assessment Reports</w:t>
      </w:r>
      <w:bookmarkEnd w:id="39"/>
      <w:bookmarkEnd w:id="38"/>
      <w:r w:rsidR="004520A4" w:rsidRPr="3075BE99">
        <w:rPr>
          <w:rFonts w:ascii="Times New Roman" w:hAnsi="Times New Roman" w:cs="Times New Roman"/>
        </w:rPr>
        <w:t xml:space="preserve"> </w:t>
      </w:r>
      <w:r w:rsidR="0025386F" w:rsidRPr="3075BE99">
        <w:rPr>
          <w:rFonts w:ascii="Times New Roman" w:hAnsi="Times New Roman" w:cs="Times New Roman"/>
          <w:i/>
          <w:iCs/>
        </w:rPr>
        <w:t xml:space="preserve">Provide </w:t>
      </w:r>
      <w:proofErr w:type="gramStart"/>
      <w:r w:rsidR="0025386F" w:rsidRPr="3075BE99">
        <w:rPr>
          <w:rFonts w:ascii="Times New Roman" w:hAnsi="Times New Roman" w:cs="Times New Roman"/>
          <w:i/>
          <w:iCs/>
        </w:rPr>
        <w:t>current</w:t>
      </w:r>
      <w:proofErr w:type="gramEnd"/>
      <w:r w:rsidR="0025386F" w:rsidRPr="3075BE99">
        <w:rPr>
          <w:rFonts w:ascii="Times New Roman" w:hAnsi="Times New Roman" w:cs="Times New Roman"/>
          <w:i/>
          <w:iCs/>
        </w:rPr>
        <w:t xml:space="preserve"> Assessment Report for each degree and certificate program in the unit. Expand on any initiatives/changes that have resulted from these reports.</w:t>
      </w:r>
    </w:p>
    <w:p w14:paraId="7212B800" w14:textId="77777777" w:rsidR="004520A4" w:rsidRPr="004520A4" w:rsidRDefault="004520A4" w:rsidP="004520A4">
      <w:pPr>
        <w:rPr>
          <w:rFonts w:ascii="Times New Roman" w:hAnsi="Times New Roman" w:cs="Times New Roman"/>
          <w:i/>
        </w:rPr>
      </w:pPr>
    </w:p>
    <w:p w14:paraId="5329C9BE" w14:textId="77777777" w:rsidR="004520A4" w:rsidRPr="004520A4" w:rsidRDefault="004520A4" w:rsidP="004520A4">
      <w:pPr>
        <w:rPr>
          <w:rFonts w:ascii="Times New Roman" w:hAnsi="Times New Roman" w:cs="Times New Roman"/>
        </w:rPr>
      </w:pPr>
      <w:r w:rsidRPr="3ACB8291">
        <w:rPr>
          <w:rFonts w:ascii="Times New Roman" w:hAnsi="Times New Roman" w:cs="Times New Roman"/>
        </w:rPr>
        <w:t>[Text]</w:t>
      </w:r>
    </w:p>
    <w:p w14:paraId="052D4DAD" w14:textId="121A535B" w:rsidR="004520A4" w:rsidRPr="007752F6" w:rsidRDefault="004520A4" w:rsidP="3075BE99">
      <w:pPr>
        <w:rPr>
          <w:rFonts w:ascii="Times New Roman" w:hAnsi="Times New Roman"/>
          <w:i/>
        </w:rPr>
      </w:pPr>
    </w:p>
    <w:p w14:paraId="36099C8C" w14:textId="1999FD91" w:rsidR="00F137D9" w:rsidRPr="004520A4" w:rsidRDefault="6A821617" w:rsidP="3075BE99">
      <w:pPr>
        <w:rPr>
          <w:rFonts w:ascii="Times New Roman" w:hAnsi="Times New Roman" w:cs="Times New Roman"/>
          <w:i/>
          <w:iCs/>
        </w:rPr>
      </w:pPr>
      <w:bookmarkStart w:id="40" w:name="_Toc104891278"/>
      <w:bookmarkStart w:id="41" w:name="_Toc178685003"/>
      <w:r w:rsidRPr="3075BE99">
        <w:rPr>
          <w:rStyle w:val="Heading2Char"/>
          <w:rFonts w:cs="Times New Roman"/>
        </w:rPr>
        <w:t>4</w:t>
      </w:r>
      <w:r w:rsidR="00F405F5" w:rsidRPr="3075BE99">
        <w:rPr>
          <w:rStyle w:val="Heading2Char"/>
          <w:rFonts w:cs="Times New Roman"/>
        </w:rPr>
        <w:t>C</w:t>
      </w:r>
      <w:r w:rsidR="004520A4" w:rsidRPr="3075BE99">
        <w:rPr>
          <w:rStyle w:val="Heading2Char"/>
          <w:rFonts w:cs="Times New Roman"/>
        </w:rPr>
        <w:t>: Primary Constituents</w:t>
      </w:r>
      <w:bookmarkEnd w:id="40"/>
      <w:bookmarkEnd w:id="41"/>
      <w:r w:rsidR="004520A4" w:rsidRPr="3075BE99">
        <w:rPr>
          <w:rFonts w:ascii="Times New Roman" w:hAnsi="Times New Roman" w:cs="Times New Roman"/>
        </w:rPr>
        <w:t xml:space="preserve"> </w:t>
      </w:r>
      <w:r w:rsidR="00F137D9" w:rsidRPr="3075BE99">
        <w:rPr>
          <w:rFonts w:ascii="Times New Roman" w:hAnsi="Times New Roman" w:cs="Times New Roman"/>
          <w:i/>
          <w:iCs/>
        </w:rPr>
        <w:t xml:space="preserve">Describe the unit’s primary constituents and </w:t>
      </w:r>
      <w:r w:rsidR="5C6B5C43" w:rsidRPr="3075BE99">
        <w:rPr>
          <w:rFonts w:ascii="Times New Roman" w:hAnsi="Times New Roman" w:cs="Times New Roman"/>
          <w:i/>
          <w:iCs/>
        </w:rPr>
        <w:t>participants</w:t>
      </w:r>
      <w:r w:rsidR="00F137D9" w:rsidRPr="3075BE99">
        <w:rPr>
          <w:rFonts w:ascii="Times New Roman" w:hAnsi="Times New Roman" w:cs="Times New Roman"/>
          <w:i/>
          <w:iCs/>
        </w:rPr>
        <w:t xml:space="preserve">. Include </w:t>
      </w:r>
      <w:r w:rsidR="00293E9C">
        <w:rPr>
          <w:rFonts w:ascii="Times New Roman" w:hAnsi="Times New Roman" w:cs="Times New Roman"/>
          <w:i/>
          <w:iCs/>
        </w:rPr>
        <w:t>an</w:t>
      </w:r>
      <w:r w:rsidR="00F137D9" w:rsidRPr="3075BE99">
        <w:rPr>
          <w:rFonts w:ascii="Times New Roman" w:hAnsi="Times New Roman" w:cs="Times New Roman"/>
          <w:i/>
          <w:iCs/>
        </w:rPr>
        <w:t xml:space="preserve"> explanation of how the student learning outcomes for each degree/certificate are communicated to students, constituents, and other stakeholders.</w:t>
      </w:r>
      <w:r w:rsidR="00F405F5" w:rsidRPr="007752F6">
        <w:tab/>
      </w:r>
    </w:p>
    <w:p w14:paraId="29C77144" w14:textId="77777777" w:rsidR="004520A4" w:rsidRPr="007752F6" w:rsidRDefault="004520A4" w:rsidP="004520A4">
      <w:pPr>
        <w:rPr>
          <w:rFonts w:ascii="Times New Roman" w:hAnsi="Times New Roman"/>
          <w:i/>
        </w:rPr>
      </w:pPr>
    </w:p>
    <w:p w14:paraId="6350FF57" w14:textId="77777777" w:rsidR="004520A4" w:rsidRDefault="004520A4" w:rsidP="004520A4">
      <w:pPr>
        <w:rPr>
          <w:rFonts w:ascii="Times New Roman" w:hAnsi="Times New Roman" w:cs="Times New Roman"/>
        </w:rPr>
      </w:pPr>
      <w:r>
        <w:rPr>
          <w:rFonts w:ascii="Times New Roman" w:hAnsi="Times New Roman" w:cs="Times New Roman"/>
        </w:rPr>
        <w:t>[Text]</w:t>
      </w:r>
    </w:p>
    <w:p w14:paraId="35608AF1" w14:textId="77777777" w:rsidR="004520A4" w:rsidRPr="004520A4" w:rsidRDefault="004520A4" w:rsidP="004520A4">
      <w:pPr>
        <w:rPr>
          <w:rFonts w:ascii="Times New Roman" w:hAnsi="Times New Roman" w:cs="Times New Roman"/>
        </w:rPr>
      </w:pPr>
    </w:p>
    <w:p w14:paraId="53BF0D53" w14:textId="6D464116" w:rsidR="00F137D9" w:rsidRPr="004520A4" w:rsidRDefault="00F137D9" w:rsidP="3075BE99">
      <w:pPr>
        <w:pStyle w:val="Heading1"/>
        <w:rPr>
          <w:rFonts w:ascii="Times New Roman" w:hAnsi="Times New Roman" w:cs="Times New Roman"/>
          <w:b/>
          <w:bCs/>
          <w:color w:val="auto"/>
        </w:rPr>
      </w:pPr>
      <w:bookmarkStart w:id="42" w:name="_Toc521589398"/>
      <w:bookmarkStart w:id="43" w:name="_Toc493079159"/>
      <w:bookmarkStart w:id="44" w:name="_Toc104891279"/>
      <w:bookmarkStart w:id="45" w:name="_Toc178685004"/>
      <w:r w:rsidRPr="3075BE99">
        <w:rPr>
          <w:rFonts w:ascii="Times New Roman" w:hAnsi="Times New Roman" w:cs="Times New Roman"/>
          <w:b/>
          <w:bCs/>
          <w:color w:val="auto"/>
        </w:rPr>
        <w:t xml:space="preserve">Criterion </w:t>
      </w:r>
      <w:r w:rsidR="0034225E" w:rsidRPr="3075BE99">
        <w:rPr>
          <w:rFonts w:ascii="Times New Roman" w:hAnsi="Times New Roman" w:cs="Times New Roman"/>
          <w:b/>
          <w:bCs/>
          <w:color w:val="auto"/>
        </w:rPr>
        <w:t>5</w:t>
      </w:r>
      <w:r w:rsidRPr="3075BE99">
        <w:rPr>
          <w:rFonts w:ascii="Times New Roman" w:hAnsi="Times New Roman" w:cs="Times New Roman"/>
          <w:b/>
          <w:bCs/>
          <w:color w:val="auto"/>
        </w:rPr>
        <w:t xml:space="preserve">. Students (Undergraduate </w:t>
      </w:r>
      <w:r w:rsidR="004520A4" w:rsidRPr="3075BE99">
        <w:rPr>
          <w:rFonts w:ascii="Times New Roman" w:hAnsi="Times New Roman" w:cs="Times New Roman"/>
          <w:b/>
          <w:bCs/>
          <w:color w:val="auto"/>
        </w:rPr>
        <w:t>&amp;</w:t>
      </w:r>
      <w:r w:rsidRPr="3075BE99">
        <w:rPr>
          <w:rFonts w:ascii="Times New Roman" w:hAnsi="Times New Roman" w:cs="Times New Roman"/>
          <w:b/>
          <w:bCs/>
          <w:color w:val="auto"/>
        </w:rPr>
        <w:t xml:space="preserve"> Graduate)</w:t>
      </w:r>
      <w:bookmarkEnd w:id="42"/>
      <w:bookmarkEnd w:id="43"/>
      <w:bookmarkEnd w:id="44"/>
      <w:bookmarkEnd w:id="45"/>
    </w:p>
    <w:p w14:paraId="636F17D2" w14:textId="3B3BD99C" w:rsidR="00F137D9" w:rsidRPr="00F137D9" w:rsidRDefault="00F137D9" w:rsidP="00F137D9">
      <w:pPr>
        <w:autoSpaceDE w:val="0"/>
        <w:autoSpaceDN w:val="0"/>
        <w:adjustRightInd w:val="0"/>
        <w:spacing w:after="120"/>
        <w:rPr>
          <w:rFonts w:ascii="Times New Roman" w:eastAsia="Times New Roman" w:hAnsi="Times New Roman" w:cs="Times New Roman"/>
        </w:rPr>
      </w:pPr>
      <w:r w:rsidRPr="00F137D9">
        <w:rPr>
          <w:rFonts w:ascii="Times New Roman" w:eastAsia="Times New Roman" w:hAnsi="Times New Roman" w:cs="Times New Roman"/>
        </w:rPr>
        <w:t>The unit should have appropriate structures in place to recruit and retain undergraduate and graduate students. (If applicable, differentiate for each degree and certificate program offered by the unit). Include specific measures and activities aimed at increasing equity and inclusion.</w:t>
      </w:r>
    </w:p>
    <w:p w14:paraId="4F2C69E8" w14:textId="1903194C" w:rsidR="00791A78" w:rsidRPr="007752F6" w:rsidRDefault="00DB4F25">
      <w:pPr>
        <w:rPr>
          <w:rFonts w:ascii="Times New Roman" w:hAnsi="Times New Roman"/>
        </w:rPr>
      </w:pPr>
      <w:bookmarkStart w:id="46" w:name="_Toc104891280"/>
      <w:bookmarkStart w:id="47" w:name="_Toc178685005"/>
      <w:r>
        <w:rPr>
          <w:rStyle w:val="Heading2Char"/>
        </w:rPr>
        <w:t>5</w:t>
      </w:r>
      <w:r w:rsidR="004520A4" w:rsidRPr="3075BE99">
        <w:rPr>
          <w:rStyle w:val="Heading2Char"/>
        </w:rPr>
        <w:t>A: Recruitment</w:t>
      </w:r>
      <w:bookmarkEnd w:id="46"/>
      <w:bookmarkEnd w:id="47"/>
      <w:r w:rsidR="004520A4" w:rsidRPr="3075BE99">
        <w:rPr>
          <w:rFonts w:ascii="Times New Roman" w:hAnsi="Times New Roman" w:cs="Times New Roman"/>
        </w:rPr>
        <w:t xml:space="preserve"> </w:t>
      </w:r>
      <w:r w:rsidR="0025386F" w:rsidRPr="3075BE99">
        <w:rPr>
          <w:rFonts w:ascii="Times New Roman" w:hAnsi="Times New Roman" w:cs="Times New Roman"/>
          <w:i/>
          <w:iCs/>
        </w:rPr>
        <w:t xml:space="preserve">Discuss the unit’s proactive recruitment activities for both undergraduate and graduate programs, including </w:t>
      </w:r>
      <w:r w:rsidR="7AF53F41" w:rsidRPr="3075BE99">
        <w:rPr>
          <w:rFonts w:ascii="Times New Roman" w:hAnsi="Times New Roman" w:cs="Times New Roman"/>
          <w:i/>
          <w:iCs/>
        </w:rPr>
        <w:t>targeted</w:t>
      </w:r>
      <w:r w:rsidR="0025386F" w:rsidRPr="3075BE99">
        <w:rPr>
          <w:rFonts w:ascii="Times New Roman" w:hAnsi="Times New Roman" w:cs="Times New Roman"/>
          <w:i/>
          <w:iCs/>
        </w:rPr>
        <w:t xml:space="preserve"> efforts focused on recruiting </w:t>
      </w:r>
      <w:r w:rsidR="35C26855" w:rsidRPr="3075BE99">
        <w:rPr>
          <w:rFonts w:ascii="Times New Roman" w:hAnsi="Times New Roman" w:cs="Times New Roman"/>
          <w:i/>
          <w:iCs/>
        </w:rPr>
        <w:t xml:space="preserve">in </w:t>
      </w:r>
      <w:r w:rsidR="3506A77E" w:rsidRPr="3075BE99">
        <w:rPr>
          <w:rFonts w:ascii="Times New Roman" w:hAnsi="Times New Roman" w:cs="Times New Roman"/>
          <w:i/>
          <w:iCs/>
        </w:rPr>
        <w:t xml:space="preserve">specific </w:t>
      </w:r>
      <w:r w:rsidR="35C26855" w:rsidRPr="3075BE99">
        <w:rPr>
          <w:rFonts w:ascii="Times New Roman" w:hAnsi="Times New Roman" w:cs="Times New Roman"/>
          <w:i/>
          <w:iCs/>
        </w:rPr>
        <w:t xml:space="preserve">locations, </w:t>
      </w:r>
      <w:r w:rsidR="0025386F" w:rsidRPr="3075BE99">
        <w:rPr>
          <w:rFonts w:ascii="Times New Roman" w:hAnsi="Times New Roman" w:cs="Times New Roman"/>
          <w:i/>
          <w:iCs/>
        </w:rPr>
        <w:t>students of color, underserved students, and students from groups that have been traditionally under-represented in your academic field.</w:t>
      </w:r>
    </w:p>
    <w:p w14:paraId="2130DFC4" w14:textId="77777777" w:rsidR="00AD65E8" w:rsidRDefault="00AD65E8" w:rsidP="004520A4">
      <w:pPr>
        <w:rPr>
          <w:rFonts w:ascii="Times New Roman" w:hAnsi="Times New Roman" w:cs="Times New Roman"/>
        </w:rPr>
      </w:pPr>
    </w:p>
    <w:p w14:paraId="75E7D2ED" w14:textId="4ADD2713" w:rsidR="00791A78" w:rsidRDefault="00791A78" w:rsidP="004520A4">
      <w:pPr>
        <w:rPr>
          <w:rFonts w:ascii="Times New Roman" w:hAnsi="Times New Roman" w:cs="Times New Roman"/>
        </w:rPr>
      </w:pPr>
      <w:r w:rsidRPr="00791A78">
        <w:rPr>
          <w:rFonts w:ascii="Times New Roman" w:hAnsi="Times New Roman" w:cs="Times New Roman"/>
        </w:rPr>
        <w:t>[Text]</w:t>
      </w:r>
    </w:p>
    <w:p w14:paraId="5993D2A5" w14:textId="77777777" w:rsidR="00791A78" w:rsidRPr="00791A78" w:rsidRDefault="00791A78" w:rsidP="004520A4">
      <w:pPr>
        <w:rPr>
          <w:rFonts w:ascii="Times New Roman" w:hAnsi="Times New Roman" w:cs="Times New Roman"/>
        </w:rPr>
      </w:pPr>
    </w:p>
    <w:p w14:paraId="1704EA39" w14:textId="1C0C836C" w:rsidR="00F137D9" w:rsidRDefault="00DB4F25" w:rsidP="3075BE99">
      <w:pPr>
        <w:rPr>
          <w:rFonts w:ascii="Times New Roman" w:eastAsia="Times New Roman" w:hAnsi="Times New Roman" w:cs="Times New Roman"/>
          <w:i/>
          <w:iCs/>
        </w:rPr>
      </w:pPr>
      <w:bookmarkStart w:id="48" w:name="_Toc178685006"/>
      <w:r>
        <w:rPr>
          <w:rStyle w:val="Heading2Char"/>
        </w:rPr>
        <w:t>5</w:t>
      </w:r>
      <w:r w:rsidR="004520A4" w:rsidRPr="3075BE99">
        <w:rPr>
          <w:rStyle w:val="Heading2Char"/>
        </w:rPr>
        <w:t>B</w:t>
      </w:r>
      <w:bookmarkStart w:id="49" w:name="_Toc104891281"/>
      <w:r w:rsidR="004520A4" w:rsidRPr="3075BE99">
        <w:rPr>
          <w:rStyle w:val="Heading2Char"/>
        </w:rPr>
        <w:t>: Admissions</w:t>
      </w:r>
      <w:bookmarkEnd w:id="49"/>
      <w:bookmarkEnd w:id="48"/>
      <w:r w:rsidR="004520A4" w:rsidRPr="3075BE99">
        <w:rPr>
          <w:rFonts w:ascii="Times New Roman" w:eastAsia="Times New Roman" w:hAnsi="Times New Roman" w:cs="Times New Roman"/>
        </w:rPr>
        <w:t xml:space="preserve"> </w:t>
      </w:r>
      <w:r w:rsidR="0025386F" w:rsidRPr="3075BE99">
        <w:rPr>
          <w:rFonts w:ascii="Times New Roman" w:eastAsia="Times New Roman" w:hAnsi="Times New Roman" w:cs="Times New Roman"/>
          <w:i/>
          <w:iCs/>
        </w:rPr>
        <w:t>Discuss the unit’s admissions criteria and decision-making processes (including transfer articulation(s)) for both undergraduate and graduate programs. Evaluate the impact of these processes on enrollment.</w:t>
      </w:r>
    </w:p>
    <w:p w14:paraId="329A3DDC" w14:textId="77777777" w:rsidR="00791A78" w:rsidRDefault="00791A78" w:rsidP="004520A4">
      <w:pPr>
        <w:rPr>
          <w:rFonts w:ascii="Times New Roman" w:eastAsia="Times New Roman" w:hAnsi="Times New Roman" w:cs="Times New Roman"/>
          <w:i/>
        </w:rPr>
      </w:pPr>
    </w:p>
    <w:p w14:paraId="624400C1" w14:textId="77777777" w:rsidR="00791A78" w:rsidRPr="00791A78" w:rsidRDefault="00791A78" w:rsidP="004520A4">
      <w:pPr>
        <w:rPr>
          <w:rFonts w:ascii="Times New Roman" w:eastAsia="Times New Roman" w:hAnsi="Times New Roman" w:cs="Times New Roman"/>
        </w:rPr>
      </w:pPr>
      <w:r>
        <w:rPr>
          <w:rFonts w:ascii="Times New Roman" w:eastAsia="Times New Roman" w:hAnsi="Times New Roman" w:cs="Times New Roman"/>
        </w:rPr>
        <w:t>[Text]</w:t>
      </w:r>
    </w:p>
    <w:p w14:paraId="65DDD22A" w14:textId="77777777" w:rsidR="00791A78" w:rsidRPr="004520A4" w:rsidRDefault="00791A78" w:rsidP="004520A4">
      <w:pPr>
        <w:rPr>
          <w:rFonts w:ascii="Times New Roman" w:eastAsia="Times New Roman" w:hAnsi="Times New Roman" w:cs="Times New Roman"/>
          <w:i/>
        </w:rPr>
      </w:pPr>
    </w:p>
    <w:p w14:paraId="09D47E3C" w14:textId="4E53DA20" w:rsidR="00F137D9" w:rsidRDefault="00DB4F25" w:rsidP="3075BE99">
      <w:pPr>
        <w:rPr>
          <w:rFonts w:ascii="Times New Roman" w:eastAsia="Times New Roman" w:hAnsi="Times New Roman" w:cs="Times New Roman"/>
          <w:i/>
          <w:iCs/>
        </w:rPr>
      </w:pPr>
      <w:bookmarkStart w:id="50" w:name="_Toc104891282"/>
      <w:bookmarkStart w:id="51" w:name="_Toc178685007"/>
      <w:r>
        <w:rPr>
          <w:rStyle w:val="Heading2Char"/>
        </w:rPr>
        <w:t>5</w:t>
      </w:r>
      <w:r w:rsidR="004520A4" w:rsidRPr="3075BE99">
        <w:rPr>
          <w:rStyle w:val="Heading2Char"/>
        </w:rPr>
        <w:t>C: Data</w:t>
      </w:r>
      <w:bookmarkEnd w:id="50"/>
      <w:bookmarkEnd w:id="51"/>
      <w:r w:rsidR="004520A4" w:rsidRPr="3075BE99">
        <w:rPr>
          <w:rFonts w:ascii="Times New Roman" w:eastAsia="Times New Roman" w:hAnsi="Times New Roman" w:cs="Times New Roman"/>
        </w:rPr>
        <w:t xml:space="preserve"> </w:t>
      </w:r>
      <w:r w:rsidR="0025386F" w:rsidRPr="3075BE99">
        <w:rPr>
          <w:rFonts w:ascii="Times New Roman" w:eastAsia="Times New Roman" w:hAnsi="Times New Roman" w:cs="Times New Roman"/>
          <w:i/>
          <w:iCs/>
        </w:rPr>
        <w:t>Provide available data and an analysis of the unit’s</w:t>
      </w:r>
      <w:r w:rsidR="265683BA" w:rsidRPr="3075BE99">
        <w:rPr>
          <w:rFonts w:ascii="Times New Roman" w:eastAsia="Times New Roman" w:hAnsi="Times New Roman" w:cs="Times New Roman"/>
          <w:i/>
          <w:iCs/>
        </w:rPr>
        <w:t xml:space="preserve"> traditional and online programming</w:t>
      </w:r>
      <w:r w:rsidR="7E7AC79B" w:rsidRPr="3075BE99">
        <w:rPr>
          <w:rFonts w:ascii="Times New Roman" w:eastAsia="Times New Roman" w:hAnsi="Times New Roman" w:cs="Times New Roman"/>
          <w:i/>
          <w:iCs/>
        </w:rPr>
        <w:t xml:space="preserve"> for each area</w:t>
      </w:r>
      <w:r w:rsidR="0025386F" w:rsidRPr="3075BE99">
        <w:rPr>
          <w:rFonts w:ascii="Times New Roman" w:eastAsia="Times New Roman" w:hAnsi="Times New Roman" w:cs="Times New Roman"/>
          <w:i/>
          <w:iCs/>
        </w:rPr>
        <w:t xml:space="preserve"> 1) enrollment</w:t>
      </w:r>
      <w:r w:rsidR="667750FC" w:rsidRPr="3075BE99">
        <w:rPr>
          <w:rFonts w:ascii="Times New Roman" w:eastAsia="Times New Roman" w:hAnsi="Times New Roman" w:cs="Times New Roman"/>
          <w:i/>
          <w:iCs/>
        </w:rPr>
        <w:t xml:space="preserve"> (</w:t>
      </w:r>
      <w:r w:rsidR="14E157B6" w:rsidRPr="3075BE99">
        <w:rPr>
          <w:rFonts w:ascii="Times New Roman" w:eastAsia="Times New Roman" w:hAnsi="Times New Roman" w:cs="Times New Roman"/>
          <w:i/>
          <w:iCs/>
        </w:rPr>
        <w:t xml:space="preserve">such as </w:t>
      </w:r>
      <w:r w:rsidR="667750FC" w:rsidRPr="3075BE99">
        <w:rPr>
          <w:rFonts w:ascii="Times New Roman" w:eastAsia="Times New Roman" w:hAnsi="Times New Roman" w:cs="Times New Roman"/>
          <w:i/>
          <w:iCs/>
        </w:rPr>
        <w:t>how online degree enrollment impact</w:t>
      </w:r>
      <w:r w:rsidR="6C071B70" w:rsidRPr="3075BE99">
        <w:rPr>
          <w:rFonts w:ascii="Times New Roman" w:eastAsia="Times New Roman" w:hAnsi="Times New Roman" w:cs="Times New Roman"/>
          <w:i/>
          <w:iCs/>
        </w:rPr>
        <w:t>s</w:t>
      </w:r>
      <w:r w:rsidR="667750FC" w:rsidRPr="3075BE99">
        <w:rPr>
          <w:rFonts w:ascii="Times New Roman" w:eastAsia="Times New Roman" w:hAnsi="Times New Roman" w:cs="Times New Roman"/>
          <w:i/>
          <w:iCs/>
        </w:rPr>
        <w:t xml:space="preserve"> face to face degree enrollmen</w:t>
      </w:r>
      <w:r w:rsidR="74AEA190" w:rsidRPr="3075BE99">
        <w:rPr>
          <w:rFonts w:ascii="Times New Roman" w:eastAsia="Times New Roman" w:hAnsi="Times New Roman" w:cs="Times New Roman"/>
          <w:i/>
          <w:iCs/>
        </w:rPr>
        <w:t>t</w:t>
      </w:r>
      <w:r w:rsidR="667750FC" w:rsidRPr="3075BE99">
        <w:rPr>
          <w:rFonts w:ascii="Times New Roman" w:eastAsia="Times New Roman" w:hAnsi="Times New Roman" w:cs="Times New Roman"/>
          <w:i/>
          <w:iCs/>
        </w:rPr>
        <w:t>)</w:t>
      </w:r>
      <w:r w:rsidR="0025386F" w:rsidRPr="3075BE99">
        <w:rPr>
          <w:rFonts w:ascii="Times New Roman" w:eastAsia="Times New Roman" w:hAnsi="Times New Roman" w:cs="Times New Roman"/>
          <w:i/>
          <w:iCs/>
        </w:rPr>
        <w:t>, 2) retention,</w:t>
      </w:r>
      <w:r w:rsidR="00F405F5" w:rsidRPr="3075BE99">
        <w:rPr>
          <w:rFonts w:ascii="Times New Roman" w:eastAsia="Times New Roman" w:hAnsi="Times New Roman" w:cs="Times New Roman"/>
          <w:i/>
          <w:iCs/>
        </w:rPr>
        <w:t xml:space="preserve"> and</w:t>
      </w:r>
      <w:r w:rsidR="0025386F" w:rsidRPr="3075BE99">
        <w:rPr>
          <w:rFonts w:ascii="Times New Roman" w:eastAsia="Times New Roman" w:hAnsi="Times New Roman" w:cs="Times New Roman"/>
          <w:i/>
          <w:iCs/>
        </w:rPr>
        <w:t xml:space="preserve"> 3) graduation (i.e. time to degree, graduation rates, etc.)</w:t>
      </w:r>
      <w:r w:rsidR="337AE1D5" w:rsidRPr="3075BE99">
        <w:rPr>
          <w:rFonts w:ascii="Times New Roman" w:eastAsia="Times New Roman" w:hAnsi="Times New Roman" w:cs="Times New Roman"/>
          <w:i/>
          <w:iCs/>
        </w:rPr>
        <w:t xml:space="preserve"> </w:t>
      </w:r>
      <w:r w:rsidR="0025386F" w:rsidRPr="3075BE99">
        <w:rPr>
          <w:rFonts w:ascii="Times New Roman" w:eastAsia="Times New Roman" w:hAnsi="Times New Roman" w:cs="Times New Roman"/>
          <w:i/>
          <w:iCs/>
        </w:rPr>
        <w:t xml:space="preserve"> trends. Please provide data and analysis on enrollment, </w:t>
      </w:r>
      <w:proofErr w:type="gramStart"/>
      <w:r w:rsidR="0025386F" w:rsidRPr="3075BE99">
        <w:rPr>
          <w:rFonts w:ascii="Times New Roman" w:eastAsia="Times New Roman" w:hAnsi="Times New Roman" w:cs="Times New Roman"/>
          <w:i/>
          <w:iCs/>
        </w:rPr>
        <w:t>retention</w:t>
      </w:r>
      <w:proofErr w:type="gramEnd"/>
      <w:r w:rsidR="0025386F" w:rsidRPr="3075BE99">
        <w:rPr>
          <w:rFonts w:ascii="Times New Roman" w:eastAsia="Times New Roman" w:hAnsi="Times New Roman" w:cs="Times New Roman"/>
          <w:i/>
          <w:iCs/>
        </w:rPr>
        <w:t xml:space="preserve"> and graduation rates for students by race/ethnicity</w:t>
      </w:r>
      <w:r w:rsidR="005D54C3" w:rsidRPr="3075BE99">
        <w:rPr>
          <w:rFonts w:ascii="Times New Roman" w:eastAsia="Times New Roman" w:hAnsi="Times New Roman" w:cs="Times New Roman"/>
          <w:i/>
          <w:iCs/>
        </w:rPr>
        <w:t xml:space="preserve"> and</w:t>
      </w:r>
      <w:r w:rsidR="0025386F" w:rsidRPr="3075BE99">
        <w:rPr>
          <w:rFonts w:ascii="Times New Roman" w:eastAsia="Times New Roman" w:hAnsi="Times New Roman" w:cs="Times New Roman"/>
          <w:i/>
          <w:iCs/>
        </w:rPr>
        <w:t xml:space="preserve"> gender, where possible. Include an explanation of the action steps or initiatives the unit has taken to address any significant challenges or issues highlighted in these trends. When possible, data should be obtained from a UNM source such as </w:t>
      </w:r>
      <w:proofErr w:type="spellStart"/>
      <w:r w:rsidR="0025386F" w:rsidRPr="3075BE99">
        <w:rPr>
          <w:rFonts w:ascii="Times New Roman" w:eastAsia="Times New Roman" w:hAnsi="Times New Roman" w:cs="Times New Roman"/>
          <w:i/>
          <w:iCs/>
        </w:rPr>
        <w:t>MyReports</w:t>
      </w:r>
      <w:proofErr w:type="spellEnd"/>
      <w:r w:rsidR="22C02313" w:rsidRPr="3075BE99">
        <w:rPr>
          <w:rFonts w:ascii="Times New Roman" w:eastAsia="Times New Roman" w:hAnsi="Times New Roman" w:cs="Times New Roman"/>
          <w:i/>
          <w:iCs/>
        </w:rPr>
        <w:t xml:space="preserve">, </w:t>
      </w:r>
      <w:r w:rsidR="5EA2C7CF" w:rsidRPr="3075BE99">
        <w:rPr>
          <w:rFonts w:ascii="Times New Roman" w:eastAsia="Times New Roman" w:hAnsi="Times New Roman" w:cs="Times New Roman"/>
          <w:i/>
          <w:iCs/>
        </w:rPr>
        <w:t xml:space="preserve"> UNM Online</w:t>
      </w:r>
      <w:r w:rsidR="0025386F" w:rsidRPr="3075BE99">
        <w:rPr>
          <w:rFonts w:ascii="Times New Roman" w:eastAsia="Times New Roman" w:hAnsi="Times New Roman" w:cs="Times New Roman"/>
          <w:i/>
          <w:iCs/>
        </w:rPr>
        <w:t xml:space="preserve"> or OIA. </w:t>
      </w:r>
      <w:bookmarkStart w:id="52" w:name="_Int_nsDUTIKi"/>
      <w:r w:rsidR="0025386F" w:rsidRPr="3075BE99">
        <w:rPr>
          <w:rFonts w:ascii="Times New Roman" w:eastAsia="Times New Roman" w:hAnsi="Times New Roman" w:cs="Times New Roman"/>
          <w:i/>
          <w:iCs/>
        </w:rPr>
        <w:t>The APR office will assist with identifying appropriate data sources</w:t>
      </w:r>
      <w:r w:rsidR="35430FFD" w:rsidRPr="3075BE99">
        <w:rPr>
          <w:rFonts w:ascii="Times New Roman" w:eastAsia="Times New Roman" w:hAnsi="Times New Roman" w:cs="Times New Roman"/>
          <w:i/>
          <w:iCs/>
        </w:rPr>
        <w:t xml:space="preserve"> and provide a data packet prior to your completion of the self-study </w:t>
      </w:r>
      <w:r w:rsidR="564E6744" w:rsidRPr="3075BE99">
        <w:rPr>
          <w:rFonts w:ascii="Times New Roman" w:eastAsia="Times New Roman" w:hAnsi="Times New Roman" w:cs="Times New Roman"/>
          <w:i/>
          <w:iCs/>
        </w:rPr>
        <w:t>draft.</w:t>
      </w:r>
      <w:bookmarkEnd w:id="52"/>
    </w:p>
    <w:p w14:paraId="37FB89A2" w14:textId="77777777" w:rsidR="00791A78" w:rsidRDefault="00791A78" w:rsidP="3075BE99">
      <w:pPr>
        <w:rPr>
          <w:rFonts w:ascii="Times New Roman" w:eastAsia="Times New Roman" w:hAnsi="Times New Roman" w:cs="Times New Roman"/>
          <w:i/>
          <w:iCs/>
        </w:rPr>
      </w:pPr>
    </w:p>
    <w:p w14:paraId="47DBCA6B" w14:textId="1E4650F7" w:rsidR="00791A78" w:rsidRPr="00791A78" w:rsidRDefault="00791A78" w:rsidP="00791A78">
      <w:pPr>
        <w:rPr>
          <w:rFonts w:ascii="Times New Roman" w:eastAsia="Times New Roman" w:hAnsi="Times New Roman" w:cs="Times New Roman"/>
        </w:rPr>
      </w:pPr>
      <w:bookmarkStart w:id="53" w:name="_Toc104891283"/>
      <w:r>
        <w:rPr>
          <w:rFonts w:ascii="Times New Roman" w:eastAsia="Times New Roman" w:hAnsi="Times New Roman" w:cs="Times New Roman"/>
        </w:rPr>
        <w:t>[Text]</w:t>
      </w:r>
    </w:p>
    <w:p w14:paraId="55F1380C" w14:textId="77777777" w:rsidR="00791A78" w:rsidRPr="004520A4" w:rsidRDefault="00791A78" w:rsidP="004520A4">
      <w:pPr>
        <w:rPr>
          <w:rFonts w:ascii="Times New Roman" w:eastAsia="Times New Roman" w:hAnsi="Times New Roman" w:cs="Times New Roman"/>
          <w:i/>
        </w:rPr>
      </w:pPr>
    </w:p>
    <w:p w14:paraId="220001A6" w14:textId="0BD91956" w:rsidR="00F137D9" w:rsidRDefault="00DB4F25" w:rsidP="3075BE99">
      <w:pPr>
        <w:rPr>
          <w:rFonts w:ascii="Times New Roman" w:eastAsia="Times New Roman" w:hAnsi="Times New Roman" w:cs="Times New Roman"/>
          <w:i/>
          <w:iCs/>
        </w:rPr>
      </w:pPr>
      <w:bookmarkStart w:id="54" w:name="_Toc178685008"/>
      <w:r>
        <w:rPr>
          <w:rStyle w:val="Heading2Char"/>
        </w:rPr>
        <w:t>5</w:t>
      </w:r>
      <w:r w:rsidR="004520A4" w:rsidRPr="3075BE99">
        <w:rPr>
          <w:rStyle w:val="Heading2Char"/>
        </w:rPr>
        <w:t>D: Advisement Practices</w:t>
      </w:r>
      <w:bookmarkEnd w:id="53"/>
      <w:bookmarkEnd w:id="54"/>
      <w:r w:rsidR="004520A4" w:rsidRPr="3075BE99">
        <w:rPr>
          <w:rFonts w:ascii="Times New Roman" w:eastAsia="Times New Roman" w:hAnsi="Times New Roman" w:cs="Times New Roman"/>
        </w:rPr>
        <w:t xml:space="preserve"> </w:t>
      </w:r>
      <w:r w:rsidR="0025386F" w:rsidRPr="3075BE99">
        <w:rPr>
          <w:rFonts w:ascii="Times New Roman" w:eastAsia="Times New Roman" w:hAnsi="Times New Roman" w:cs="Times New Roman"/>
          <w:i/>
          <w:iCs/>
        </w:rPr>
        <w:t>Discuss the unit’s advisement process for students, including an explanation of how the unit has attempted to improve or address issues regarding its advising practices and to ensure inclusiveness and equity in advising.</w:t>
      </w:r>
    </w:p>
    <w:p w14:paraId="754BF63F" w14:textId="77777777" w:rsidR="00791A78" w:rsidRDefault="00791A78" w:rsidP="004520A4">
      <w:pPr>
        <w:rPr>
          <w:rFonts w:ascii="Times New Roman" w:eastAsia="Times New Roman" w:hAnsi="Times New Roman" w:cs="Times New Roman"/>
          <w:i/>
        </w:rPr>
      </w:pPr>
    </w:p>
    <w:p w14:paraId="7E32D0E2" w14:textId="3B178A7E" w:rsidR="00791A78" w:rsidRPr="00791A78" w:rsidRDefault="00791A78" w:rsidP="00791A78">
      <w:pPr>
        <w:rPr>
          <w:rFonts w:ascii="Times New Roman" w:eastAsia="Times New Roman" w:hAnsi="Times New Roman" w:cs="Times New Roman"/>
        </w:rPr>
      </w:pPr>
      <w:bookmarkStart w:id="55" w:name="_Toc104891284"/>
      <w:r>
        <w:rPr>
          <w:rFonts w:ascii="Times New Roman" w:eastAsia="Times New Roman" w:hAnsi="Times New Roman" w:cs="Times New Roman"/>
        </w:rPr>
        <w:t>[Text]</w:t>
      </w:r>
    </w:p>
    <w:p w14:paraId="7E8473FF" w14:textId="77777777" w:rsidR="00791A78" w:rsidRPr="004520A4" w:rsidRDefault="00791A78" w:rsidP="004520A4">
      <w:pPr>
        <w:rPr>
          <w:rFonts w:ascii="Times New Roman" w:eastAsia="Times New Roman" w:hAnsi="Times New Roman" w:cs="Times New Roman"/>
          <w:i/>
        </w:rPr>
      </w:pPr>
    </w:p>
    <w:p w14:paraId="3A62EE41" w14:textId="7C9018C7" w:rsidR="00F137D9" w:rsidRDefault="00DB4F25" w:rsidP="3075BE99">
      <w:pPr>
        <w:rPr>
          <w:rFonts w:ascii="Times New Roman" w:eastAsia="Times New Roman" w:hAnsi="Times New Roman" w:cs="Times New Roman"/>
          <w:i/>
          <w:iCs/>
        </w:rPr>
      </w:pPr>
      <w:bookmarkStart w:id="56" w:name="_Toc178685009"/>
      <w:r>
        <w:rPr>
          <w:rStyle w:val="Heading2Char"/>
        </w:rPr>
        <w:t>5</w:t>
      </w:r>
      <w:r w:rsidR="00791A78" w:rsidRPr="3075BE99">
        <w:rPr>
          <w:rStyle w:val="Heading2Char"/>
        </w:rPr>
        <w:t>E: Student Support Services</w:t>
      </w:r>
      <w:bookmarkEnd w:id="55"/>
      <w:bookmarkEnd w:id="56"/>
      <w:r w:rsidR="00791A78" w:rsidRPr="3075BE99">
        <w:rPr>
          <w:rFonts w:ascii="Times New Roman" w:eastAsia="Times New Roman" w:hAnsi="Times New Roman" w:cs="Times New Roman"/>
        </w:rPr>
        <w:t xml:space="preserve"> </w:t>
      </w:r>
      <w:r w:rsidR="0025386F" w:rsidRPr="3075BE99">
        <w:rPr>
          <w:rFonts w:ascii="Times New Roman" w:eastAsia="Times New Roman" w:hAnsi="Times New Roman" w:cs="Times New Roman"/>
          <w:i/>
          <w:iCs/>
        </w:rPr>
        <w:t>Discuss any student support services that are maintained by the unit and evaluate the relevance and impact of these services on students’ academic success</w:t>
      </w:r>
      <w:r w:rsidR="00F137D9" w:rsidRPr="3075BE99">
        <w:rPr>
          <w:rFonts w:ascii="Times New Roman" w:eastAsia="Times New Roman" w:hAnsi="Times New Roman" w:cs="Times New Roman"/>
          <w:i/>
          <w:iCs/>
        </w:rPr>
        <w:t xml:space="preserve">. </w:t>
      </w:r>
    </w:p>
    <w:p w14:paraId="005B0DC2" w14:textId="77777777" w:rsidR="00791A78" w:rsidRPr="007752F6" w:rsidRDefault="00791A78" w:rsidP="004520A4">
      <w:pPr>
        <w:rPr>
          <w:rFonts w:ascii="Times New Roman" w:hAnsi="Times New Roman"/>
          <w:i/>
        </w:rPr>
      </w:pPr>
    </w:p>
    <w:p w14:paraId="402B6C4C" w14:textId="77777777" w:rsidR="00791A78" w:rsidRPr="00791A78" w:rsidRDefault="00791A78" w:rsidP="00791A78">
      <w:pPr>
        <w:rPr>
          <w:rFonts w:ascii="Times New Roman" w:eastAsia="Times New Roman" w:hAnsi="Times New Roman" w:cs="Times New Roman"/>
        </w:rPr>
      </w:pPr>
      <w:r>
        <w:rPr>
          <w:rFonts w:ascii="Times New Roman" w:eastAsia="Times New Roman" w:hAnsi="Times New Roman" w:cs="Times New Roman"/>
        </w:rPr>
        <w:t>[Text]</w:t>
      </w:r>
    </w:p>
    <w:p w14:paraId="5CE66884" w14:textId="77777777" w:rsidR="00791A78" w:rsidRPr="007752F6" w:rsidRDefault="00791A78" w:rsidP="004520A4">
      <w:pPr>
        <w:rPr>
          <w:rFonts w:ascii="Times New Roman" w:hAnsi="Times New Roman"/>
          <w:i/>
        </w:rPr>
      </w:pPr>
    </w:p>
    <w:p w14:paraId="0E446E11" w14:textId="2F19455A" w:rsidR="0025386F" w:rsidRPr="0025386F" w:rsidRDefault="00DB4F25" w:rsidP="3075BE99">
      <w:pPr>
        <w:rPr>
          <w:rFonts w:ascii="Times New Roman" w:eastAsia="Times New Roman" w:hAnsi="Times New Roman" w:cs="Times New Roman"/>
          <w:i/>
          <w:iCs/>
        </w:rPr>
      </w:pPr>
      <w:bookmarkStart w:id="57" w:name="_Toc104891285"/>
      <w:bookmarkStart w:id="58" w:name="_Toc178685010"/>
      <w:r>
        <w:rPr>
          <w:rStyle w:val="Heading2Char"/>
        </w:rPr>
        <w:t>5</w:t>
      </w:r>
      <w:r w:rsidR="00791A78" w:rsidRPr="3075BE99">
        <w:rPr>
          <w:rStyle w:val="Heading2Char"/>
        </w:rPr>
        <w:t>F: Graduate Success</w:t>
      </w:r>
      <w:bookmarkEnd w:id="57"/>
      <w:bookmarkEnd w:id="58"/>
      <w:r w:rsidR="00791A78" w:rsidRPr="3075BE99">
        <w:rPr>
          <w:rFonts w:ascii="Times New Roman" w:eastAsia="Times New Roman" w:hAnsi="Times New Roman" w:cs="Times New Roman"/>
        </w:rPr>
        <w:t xml:space="preserve"> </w:t>
      </w:r>
      <w:r w:rsidR="0025386F" w:rsidRPr="3075BE99">
        <w:rPr>
          <w:rFonts w:ascii="Times New Roman" w:eastAsia="Times New Roman" w:hAnsi="Times New Roman" w:cs="Times New Roman"/>
          <w:i/>
          <w:iCs/>
        </w:rPr>
        <w:t>Discuss the success of graduates of the program</w:t>
      </w:r>
      <w:r w:rsidR="041A36B9" w:rsidRPr="3075BE99">
        <w:rPr>
          <w:rFonts w:ascii="Times New Roman" w:eastAsia="Times New Roman" w:hAnsi="Times New Roman" w:cs="Times New Roman"/>
          <w:i/>
          <w:iCs/>
        </w:rPr>
        <w:t xml:space="preserve"> (include any specifics of traditional and online)</w:t>
      </w:r>
      <w:r w:rsidR="0025386F" w:rsidRPr="3075BE99">
        <w:rPr>
          <w:rFonts w:ascii="Times New Roman" w:eastAsia="Times New Roman" w:hAnsi="Times New Roman" w:cs="Times New Roman"/>
          <w:i/>
          <w:iCs/>
        </w:rPr>
        <w:t xml:space="preserve"> by addressing the following questions: </w:t>
      </w:r>
    </w:p>
    <w:p w14:paraId="723F3B0B" w14:textId="77777777" w:rsidR="0025386F" w:rsidRDefault="0025386F" w:rsidP="0025386F">
      <w:pPr>
        <w:pStyle w:val="ListParagraph"/>
        <w:numPr>
          <w:ilvl w:val="2"/>
          <w:numId w:val="4"/>
        </w:numPr>
        <w:ind w:left="720"/>
        <w:rPr>
          <w:rFonts w:ascii="Times New Roman" w:eastAsia="Times New Roman" w:hAnsi="Times New Roman" w:cs="Times New Roman"/>
          <w:i/>
        </w:rPr>
      </w:pPr>
      <w:r w:rsidRPr="0025386F">
        <w:rPr>
          <w:rFonts w:ascii="Times New Roman" w:eastAsia="Times New Roman" w:hAnsi="Times New Roman" w:cs="Times New Roman"/>
          <w:i/>
        </w:rPr>
        <w:t xml:space="preserve">How does the unit measure the success of graduates (i.e. employment, community engagement, graduate studies, etc.)?  </w:t>
      </w:r>
    </w:p>
    <w:p w14:paraId="7EC91006" w14:textId="77777777" w:rsidR="0025386F" w:rsidRDefault="0025386F" w:rsidP="0025386F">
      <w:pPr>
        <w:pStyle w:val="ListParagraph"/>
        <w:numPr>
          <w:ilvl w:val="2"/>
          <w:numId w:val="4"/>
        </w:numPr>
        <w:ind w:left="720"/>
        <w:rPr>
          <w:rFonts w:ascii="Times New Roman" w:eastAsia="Times New Roman" w:hAnsi="Times New Roman" w:cs="Times New Roman"/>
          <w:i/>
        </w:rPr>
      </w:pPr>
      <w:r w:rsidRPr="0025386F">
        <w:rPr>
          <w:rFonts w:ascii="Times New Roman" w:eastAsia="Times New Roman" w:hAnsi="Times New Roman" w:cs="Times New Roman"/>
          <w:i/>
        </w:rPr>
        <w:t>What are the results of these measures?</w:t>
      </w:r>
    </w:p>
    <w:p w14:paraId="0278C047" w14:textId="77777777" w:rsidR="0025386F" w:rsidRPr="0025386F" w:rsidRDefault="0025386F" w:rsidP="0025386F">
      <w:pPr>
        <w:pStyle w:val="ListParagraph"/>
        <w:numPr>
          <w:ilvl w:val="2"/>
          <w:numId w:val="4"/>
        </w:numPr>
        <w:ind w:left="720"/>
        <w:rPr>
          <w:rFonts w:ascii="Times New Roman" w:eastAsia="Times New Roman" w:hAnsi="Times New Roman" w:cs="Times New Roman"/>
          <w:i/>
        </w:rPr>
      </w:pPr>
      <w:r w:rsidRPr="0025386F">
        <w:rPr>
          <w:rFonts w:ascii="Times New Roman" w:eastAsia="Times New Roman" w:hAnsi="Times New Roman" w:cs="Times New Roman"/>
          <w:i/>
        </w:rPr>
        <w:t xml:space="preserve"> Discuss the equity of student support and success across demographic categories. </w:t>
      </w:r>
    </w:p>
    <w:p w14:paraId="6D750E46" w14:textId="77777777" w:rsidR="00791A78" w:rsidRDefault="00791A78" w:rsidP="0025386F">
      <w:pPr>
        <w:rPr>
          <w:rFonts w:ascii="Times New Roman" w:eastAsia="Times New Roman" w:hAnsi="Times New Roman" w:cs="Times New Roman"/>
          <w:i/>
        </w:rPr>
      </w:pPr>
    </w:p>
    <w:p w14:paraId="3EB19343" w14:textId="77777777" w:rsidR="00791A78" w:rsidRPr="00791A78" w:rsidRDefault="00791A78" w:rsidP="00791A78">
      <w:pPr>
        <w:rPr>
          <w:rFonts w:ascii="Times New Roman" w:eastAsia="Times New Roman" w:hAnsi="Times New Roman" w:cs="Times New Roman"/>
        </w:rPr>
      </w:pPr>
      <w:r>
        <w:rPr>
          <w:rFonts w:ascii="Times New Roman" w:eastAsia="Times New Roman" w:hAnsi="Times New Roman" w:cs="Times New Roman"/>
        </w:rPr>
        <w:t>[Text]</w:t>
      </w:r>
    </w:p>
    <w:p w14:paraId="3D6B3740" w14:textId="77777777" w:rsidR="00791A78" w:rsidRPr="00791A78" w:rsidRDefault="00791A78" w:rsidP="00791A78">
      <w:pPr>
        <w:rPr>
          <w:rFonts w:ascii="Times New Roman" w:eastAsia="Times New Roman" w:hAnsi="Times New Roman" w:cs="Times New Roman"/>
        </w:rPr>
      </w:pPr>
    </w:p>
    <w:p w14:paraId="553357C8" w14:textId="7786565F" w:rsidR="00F137D9" w:rsidRPr="004520A4" w:rsidRDefault="00F137D9" w:rsidP="00F137D9">
      <w:pPr>
        <w:pStyle w:val="Heading1"/>
        <w:rPr>
          <w:rFonts w:ascii="Times New Roman" w:hAnsi="Times New Roman" w:cs="Times New Roman"/>
          <w:b/>
          <w:color w:val="auto"/>
        </w:rPr>
      </w:pPr>
      <w:bookmarkStart w:id="59" w:name="_Toc521589399"/>
      <w:bookmarkStart w:id="60" w:name="_Toc493079160"/>
      <w:bookmarkStart w:id="61" w:name="_Toc104891286"/>
      <w:bookmarkStart w:id="62" w:name="_Toc178685011"/>
      <w:r w:rsidRPr="004520A4">
        <w:rPr>
          <w:rFonts w:ascii="Times New Roman" w:hAnsi="Times New Roman" w:cs="Times New Roman"/>
          <w:b/>
          <w:color w:val="auto"/>
        </w:rPr>
        <w:t xml:space="preserve">Criterion </w:t>
      </w:r>
      <w:r w:rsidR="00BC4E64">
        <w:rPr>
          <w:rFonts w:ascii="Times New Roman" w:hAnsi="Times New Roman" w:cs="Times New Roman"/>
          <w:b/>
          <w:color w:val="auto"/>
        </w:rPr>
        <w:t>6</w:t>
      </w:r>
      <w:r w:rsidRPr="004520A4">
        <w:rPr>
          <w:rFonts w:ascii="Times New Roman" w:hAnsi="Times New Roman" w:cs="Times New Roman"/>
          <w:b/>
          <w:color w:val="auto"/>
        </w:rPr>
        <w:t>. Faculty</w:t>
      </w:r>
      <w:bookmarkEnd w:id="59"/>
      <w:bookmarkEnd w:id="60"/>
      <w:bookmarkEnd w:id="61"/>
      <w:bookmarkEnd w:id="62"/>
    </w:p>
    <w:p w14:paraId="2DBB8313" w14:textId="77777777" w:rsidR="00F137D9" w:rsidRPr="00F137D9" w:rsidRDefault="00F137D9" w:rsidP="00F137D9">
      <w:pPr>
        <w:autoSpaceDE w:val="0"/>
        <w:autoSpaceDN w:val="0"/>
        <w:adjustRightInd w:val="0"/>
        <w:spacing w:after="120"/>
        <w:rPr>
          <w:rFonts w:ascii="Times New Roman" w:eastAsia="Times New Roman" w:hAnsi="Times New Roman" w:cs="Times New Roman"/>
        </w:rPr>
      </w:pPr>
      <w:r w:rsidRPr="00F137D9">
        <w:rPr>
          <w:rFonts w:ascii="Times New Roman" w:eastAsia="Times New Roman" w:hAnsi="Times New Roman" w:cs="Times New Roman"/>
        </w:rPr>
        <w:t xml:space="preserve">The faculty (i.e., continuing, temporary, and affiliated) should have appropriate qualifications and credentials and be suitable to cover the curricular requirements of each degree/certificate program. </w:t>
      </w:r>
    </w:p>
    <w:p w14:paraId="0DA04D91" w14:textId="3006438E" w:rsidR="00791A78" w:rsidRDefault="00DB4F25" w:rsidP="3075BE99">
      <w:pPr>
        <w:rPr>
          <w:rFonts w:ascii="Times New Roman" w:hAnsi="Times New Roman" w:cs="Times New Roman"/>
          <w:i/>
          <w:iCs/>
        </w:rPr>
      </w:pPr>
      <w:bookmarkStart w:id="63" w:name="_Toc104891287"/>
      <w:bookmarkStart w:id="64" w:name="_Toc178685012"/>
      <w:r>
        <w:rPr>
          <w:rStyle w:val="Heading2Char"/>
        </w:rPr>
        <w:t>6</w:t>
      </w:r>
      <w:r w:rsidR="00791A78" w:rsidRPr="3075BE99">
        <w:rPr>
          <w:rStyle w:val="Heading2Char"/>
        </w:rPr>
        <w:t>A: Composition</w:t>
      </w:r>
      <w:bookmarkEnd w:id="63"/>
      <w:bookmarkEnd w:id="64"/>
      <w:r w:rsidR="00791A78" w:rsidRPr="3075BE99">
        <w:rPr>
          <w:rFonts w:ascii="Times New Roman" w:hAnsi="Times New Roman" w:cs="Times New Roman"/>
        </w:rPr>
        <w:t xml:space="preserve"> </w:t>
      </w:r>
      <w:r w:rsidR="0025386F" w:rsidRPr="3075BE99">
        <w:rPr>
          <w:rFonts w:ascii="Times New Roman" w:hAnsi="Times New Roman" w:cs="Times New Roman"/>
          <w:i/>
          <w:iCs/>
        </w:rPr>
        <w:t>After completing the Faculty Credentials Template (Appendix D), discuss the composition of the faculty and their credentials (i.e. proportion of senior versus junior faculty, proportion of women and underrepresented faculty, etc.). Provide a link to the faculty vitae.</w:t>
      </w:r>
    </w:p>
    <w:p w14:paraId="59CC6919" w14:textId="77777777" w:rsidR="0025386F" w:rsidRDefault="0025386F" w:rsidP="00791A78">
      <w:pPr>
        <w:rPr>
          <w:rFonts w:ascii="Times New Roman" w:hAnsi="Times New Roman" w:cs="Times New Roman"/>
          <w:i/>
        </w:rPr>
      </w:pPr>
    </w:p>
    <w:p w14:paraId="11E8D17B" w14:textId="77777777" w:rsidR="00791A78" w:rsidRPr="00791A78" w:rsidRDefault="00791A78" w:rsidP="00791A78">
      <w:pPr>
        <w:rPr>
          <w:rFonts w:ascii="Times New Roman" w:eastAsia="Times New Roman" w:hAnsi="Times New Roman" w:cs="Times New Roman"/>
        </w:rPr>
      </w:pPr>
      <w:r>
        <w:rPr>
          <w:rFonts w:ascii="Times New Roman" w:eastAsia="Times New Roman" w:hAnsi="Times New Roman" w:cs="Times New Roman"/>
        </w:rPr>
        <w:t>[Text]</w:t>
      </w:r>
    </w:p>
    <w:p w14:paraId="2BB916A7" w14:textId="77777777" w:rsidR="00791A78" w:rsidRPr="00791A78" w:rsidRDefault="00791A78" w:rsidP="00791A78">
      <w:pPr>
        <w:rPr>
          <w:rFonts w:ascii="Times New Roman" w:hAnsi="Times New Roman" w:cs="Times New Roman"/>
          <w:i/>
        </w:rPr>
      </w:pPr>
    </w:p>
    <w:p w14:paraId="76A6DCA1" w14:textId="016B5D88" w:rsidR="00F137D9" w:rsidRDefault="00DB4F25" w:rsidP="3075BE99">
      <w:pPr>
        <w:rPr>
          <w:rFonts w:ascii="Times New Roman" w:hAnsi="Times New Roman" w:cs="Times New Roman"/>
          <w:i/>
          <w:iCs/>
        </w:rPr>
      </w:pPr>
      <w:bookmarkStart w:id="65" w:name="_Toc104891288"/>
      <w:bookmarkStart w:id="66" w:name="_Toc178685013"/>
      <w:r>
        <w:rPr>
          <w:rStyle w:val="Heading2Char"/>
        </w:rPr>
        <w:lastRenderedPageBreak/>
        <w:t>6</w:t>
      </w:r>
      <w:r w:rsidR="00791A78" w:rsidRPr="3075BE99">
        <w:rPr>
          <w:rStyle w:val="Heading2Char"/>
        </w:rPr>
        <w:t>B: Course-Load</w:t>
      </w:r>
      <w:bookmarkEnd w:id="65"/>
      <w:bookmarkEnd w:id="66"/>
      <w:r w:rsidR="00791A78" w:rsidRPr="3075BE99">
        <w:rPr>
          <w:rFonts w:ascii="Times New Roman" w:hAnsi="Times New Roman" w:cs="Times New Roman"/>
        </w:rPr>
        <w:t xml:space="preserve"> </w:t>
      </w:r>
      <w:r w:rsidR="0025386F" w:rsidRPr="3075BE99">
        <w:rPr>
          <w:rFonts w:ascii="Times New Roman" w:hAnsi="Times New Roman" w:cs="Times New Roman"/>
          <w:i/>
          <w:iCs/>
        </w:rPr>
        <w:t>Explain the process that determines and assigns faculty course-load (i.e., how many courses do faculty teach per semester, how does the unit determine faculty assignment to lower division vs. upper division courses</w:t>
      </w:r>
      <w:r w:rsidR="0D93CFC5" w:rsidRPr="3075BE99">
        <w:rPr>
          <w:rFonts w:ascii="Times New Roman" w:hAnsi="Times New Roman" w:cs="Times New Roman"/>
          <w:i/>
          <w:iCs/>
        </w:rPr>
        <w:t>.</w:t>
      </w:r>
      <w:r w:rsidR="0025386F" w:rsidRPr="3075BE99">
        <w:rPr>
          <w:rFonts w:ascii="Times New Roman" w:hAnsi="Times New Roman" w:cs="Times New Roman"/>
          <w:i/>
          <w:iCs/>
        </w:rPr>
        <w:t xml:space="preserve"> Describe the faculty-to-student and faculty-to-course ratio</w:t>
      </w:r>
      <w:r w:rsidR="6CE1C11F" w:rsidRPr="3075BE99">
        <w:rPr>
          <w:rFonts w:ascii="Times New Roman" w:hAnsi="Times New Roman" w:cs="Times New Roman"/>
          <w:i/>
          <w:iCs/>
        </w:rPr>
        <w:t xml:space="preserve"> </w:t>
      </w:r>
      <w:r w:rsidR="0025386F" w:rsidRPr="3075BE99">
        <w:rPr>
          <w:rFonts w:ascii="Times New Roman" w:hAnsi="Times New Roman" w:cs="Times New Roman"/>
          <w:i/>
          <w:iCs/>
        </w:rPr>
        <w:t>and any impacts this has on</w:t>
      </w:r>
      <w:r w:rsidR="64AA3363" w:rsidRPr="3075BE99">
        <w:rPr>
          <w:rFonts w:ascii="Times New Roman" w:hAnsi="Times New Roman" w:cs="Times New Roman"/>
          <w:i/>
          <w:iCs/>
        </w:rPr>
        <w:t xml:space="preserve"> </w:t>
      </w:r>
      <w:r w:rsidR="5742C7A9" w:rsidRPr="3075BE99">
        <w:rPr>
          <w:rFonts w:ascii="Times New Roman" w:hAnsi="Times New Roman" w:cs="Times New Roman"/>
          <w:i/>
          <w:iCs/>
        </w:rPr>
        <w:t>the</w:t>
      </w:r>
      <w:r w:rsidR="541FF0E7" w:rsidRPr="3075BE99">
        <w:rPr>
          <w:rFonts w:ascii="Times New Roman" w:hAnsi="Times New Roman" w:cs="Times New Roman"/>
          <w:i/>
          <w:iCs/>
        </w:rPr>
        <w:t xml:space="preserve"> </w:t>
      </w:r>
      <w:r w:rsidR="0025386F" w:rsidRPr="3075BE99">
        <w:rPr>
          <w:rFonts w:ascii="Times New Roman" w:hAnsi="Times New Roman" w:cs="Times New Roman"/>
          <w:i/>
          <w:iCs/>
        </w:rPr>
        <w:t>unit</w:t>
      </w:r>
      <w:r w:rsidR="16D91E9D" w:rsidRPr="3075BE99">
        <w:rPr>
          <w:rFonts w:ascii="Times New Roman" w:hAnsi="Times New Roman" w:cs="Times New Roman"/>
          <w:i/>
          <w:iCs/>
        </w:rPr>
        <w:t>’s</w:t>
      </w:r>
      <w:r w:rsidR="0025386F" w:rsidRPr="3075BE99">
        <w:rPr>
          <w:rFonts w:ascii="Times New Roman" w:hAnsi="Times New Roman" w:cs="Times New Roman"/>
          <w:i/>
          <w:iCs/>
        </w:rPr>
        <w:t xml:space="preserve"> success.</w:t>
      </w:r>
    </w:p>
    <w:p w14:paraId="7A6B1621" w14:textId="77777777" w:rsidR="00791A78" w:rsidRDefault="00791A78" w:rsidP="00791A78">
      <w:pPr>
        <w:rPr>
          <w:rFonts w:ascii="Times New Roman" w:hAnsi="Times New Roman" w:cs="Times New Roman"/>
          <w:i/>
        </w:rPr>
      </w:pPr>
    </w:p>
    <w:p w14:paraId="793CE3C0" w14:textId="77777777" w:rsidR="00791A78" w:rsidRPr="00791A78" w:rsidRDefault="00791A78" w:rsidP="00791A78">
      <w:pPr>
        <w:rPr>
          <w:rFonts w:ascii="Times New Roman" w:eastAsia="Times New Roman" w:hAnsi="Times New Roman" w:cs="Times New Roman"/>
        </w:rPr>
      </w:pPr>
      <w:r>
        <w:rPr>
          <w:rFonts w:ascii="Times New Roman" w:eastAsia="Times New Roman" w:hAnsi="Times New Roman" w:cs="Times New Roman"/>
        </w:rPr>
        <w:t>[Text]</w:t>
      </w:r>
    </w:p>
    <w:p w14:paraId="2FFA2F04" w14:textId="77777777" w:rsidR="00791A78" w:rsidRPr="00791A78" w:rsidRDefault="00791A78" w:rsidP="00791A78">
      <w:pPr>
        <w:rPr>
          <w:rFonts w:ascii="Times New Roman" w:hAnsi="Times New Roman" w:cs="Times New Roman"/>
          <w:i/>
        </w:rPr>
      </w:pPr>
    </w:p>
    <w:p w14:paraId="2BEA8672" w14:textId="202736BD" w:rsidR="00F137D9" w:rsidRDefault="00DB4F25" w:rsidP="3075BE99">
      <w:pPr>
        <w:rPr>
          <w:rFonts w:ascii="Times New Roman" w:hAnsi="Times New Roman" w:cs="Times New Roman"/>
          <w:i/>
          <w:iCs/>
        </w:rPr>
      </w:pPr>
      <w:bookmarkStart w:id="67" w:name="_Toc104891289"/>
      <w:bookmarkStart w:id="68" w:name="_Toc178685014"/>
      <w:r>
        <w:rPr>
          <w:rStyle w:val="Heading2Char"/>
        </w:rPr>
        <w:t>6</w:t>
      </w:r>
      <w:r w:rsidR="00791A78" w:rsidRPr="3075BE99">
        <w:rPr>
          <w:rStyle w:val="Heading2Char"/>
        </w:rPr>
        <w:t>C: Professional Development</w:t>
      </w:r>
      <w:r w:rsidR="00DC1D06" w:rsidRPr="3075BE99">
        <w:rPr>
          <w:rStyle w:val="Heading2Char"/>
        </w:rPr>
        <w:t xml:space="preserve"> &amp; Service</w:t>
      </w:r>
      <w:bookmarkEnd w:id="67"/>
      <w:bookmarkEnd w:id="68"/>
      <w:r w:rsidR="00791A78" w:rsidRPr="3075BE99">
        <w:rPr>
          <w:rFonts w:ascii="Times New Roman" w:hAnsi="Times New Roman" w:cs="Times New Roman"/>
        </w:rPr>
        <w:t xml:space="preserve"> </w:t>
      </w:r>
      <w:r w:rsidR="0025386F" w:rsidRPr="3075BE99">
        <w:rPr>
          <w:rFonts w:ascii="Times New Roman" w:hAnsi="Times New Roman" w:cs="Times New Roman"/>
          <w:i/>
          <w:iCs/>
        </w:rPr>
        <w:t xml:space="preserve">Describe the professional development </w:t>
      </w:r>
      <w:r w:rsidR="00DC1D06" w:rsidRPr="3075BE99">
        <w:rPr>
          <w:rFonts w:ascii="Times New Roman" w:hAnsi="Times New Roman" w:cs="Times New Roman"/>
          <w:i/>
          <w:iCs/>
        </w:rPr>
        <w:t xml:space="preserve">and service activities (conference presentations, committees, memberships, etc.) </w:t>
      </w:r>
      <w:r w:rsidR="0025386F" w:rsidRPr="3075BE99">
        <w:rPr>
          <w:rFonts w:ascii="Times New Roman" w:hAnsi="Times New Roman" w:cs="Times New Roman"/>
          <w:i/>
          <w:iCs/>
        </w:rPr>
        <w:t xml:space="preserve">for faculty within the unit, including how these activities are used to sustain research-related agendas, quality teaching, and students’ academic/professional development at the undergraduate and graduate level. Describe what measures the department takes to ensure appropriate support, mentoring, </w:t>
      </w:r>
      <w:proofErr w:type="gramStart"/>
      <w:r w:rsidR="0025386F" w:rsidRPr="3075BE99">
        <w:rPr>
          <w:rFonts w:ascii="Times New Roman" w:hAnsi="Times New Roman" w:cs="Times New Roman"/>
          <w:i/>
          <w:iCs/>
        </w:rPr>
        <w:t>workload</w:t>
      </w:r>
      <w:proofErr w:type="gramEnd"/>
      <w:r w:rsidR="0025386F" w:rsidRPr="3075BE99">
        <w:rPr>
          <w:rFonts w:ascii="Times New Roman" w:hAnsi="Times New Roman" w:cs="Times New Roman"/>
          <w:i/>
          <w:iCs/>
        </w:rPr>
        <w:t xml:space="preserve"> and outcomes for faculty of color and members of groups that are traditionally under-represented in your field.</w:t>
      </w:r>
    </w:p>
    <w:p w14:paraId="5F347CA8" w14:textId="77777777" w:rsidR="00791A78" w:rsidRDefault="00791A78" w:rsidP="00791A78">
      <w:pPr>
        <w:rPr>
          <w:rFonts w:ascii="Times New Roman" w:hAnsi="Times New Roman" w:cs="Times New Roman"/>
          <w:i/>
        </w:rPr>
      </w:pPr>
    </w:p>
    <w:p w14:paraId="7B9F308A" w14:textId="77777777" w:rsidR="00791A78" w:rsidRPr="00791A78" w:rsidRDefault="00791A78" w:rsidP="00791A78">
      <w:pPr>
        <w:rPr>
          <w:rFonts w:ascii="Times New Roman" w:eastAsia="Times New Roman" w:hAnsi="Times New Roman" w:cs="Times New Roman"/>
        </w:rPr>
      </w:pPr>
      <w:r>
        <w:rPr>
          <w:rFonts w:ascii="Times New Roman" w:eastAsia="Times New Roman" w:hAnsi="Times New Roman" w:cs="Times New Roman"/>
        </w:rPr>
        <w:t>[Text]</w:t>
      </w:r>
    </w:p>
    <w:p w14:paraId="25161379" w14:textId="06B314BC" w:rsidR="00791A78" w:rsidRDefault="00791A78" w:rsidP="00791A78">
      <w:pPr>
        <w:rPr>
          <w:rFonts w:ascii="Times New Roman" w:hAnsi="Times New Roman" w:cs="Times New Roman"/>
          <w:i/>
        </w:rPr>
      </w:pPr>
    </w:p>
    <w:p w14:paraId="7C7CBA06" w14:textId="071F8B38" w:rsidR="00492829" w:rsidRDefault="00492829" w:rsidP="00492829">
      <w:pPr>
        <w:pStyle w:val="Heading1"/>
        <w:rPr>
          <w:rFonts w:ascii="Times New Roman" w:hAnsi="Times New Roman" w:cs="Times New Roman"/>
          <w:b/>
          <w:color w:val="auto"/>
        </w:rPr>
      </w:pPr>
      <w:bookmarkStart w:id="69" w:name="_Toc104891290"/>
      <w:bookmarkStart w:id="70" w:name="_Toc178685015"/>
      <w:r w:rsidRPr="00AC2D08">
        <w:rPr>
          <w:rFonts w:ascii="Times New Roman" w:hAnsi="Times New Roman" w:cs="Times New Roman"/>
          <w:b/>
          <w:color w:val="auto"/>
        </w:rPr>
        <w:t>Criteri</w:t>
      </w:r>
      <w:r w:rsidR="00AC2D08">
        <w:rPr>
          <w:rFonts w:ascii="Times New Roman" w:hAnsi="Times New Roman" w:cs="Times New Roman"/>
          <w:b/>
          <w:color w:val="auto"/>
        </w:rPr>
        <w:t>on</w:t>
      </w:r>
      <w:r>
        <w:rPr>
          <w:rFonts w:ascii="Times New Roman" w:hAnsi="Times New Roman" w:cs="Times New Roman"/>
          <w:b/>
          <w:color w:val="auto"/>
        </w:rPr>
        <w:t xml:space="preserve"> </w:t>
      </w:r>
      <w:r w:rsidR="00DB4F25">
        <w:rPr>
          <w:rFonts w:ascii="Times New Roman" w:hAnsi="Times New Roman" w:cs="Times New Roman"/>
          <w:b/>
          <w:color w:val="auto"/>
        </w:rPr>
        <w:t>7</w:t>
      </w:r>
      <w:r w:rsidRPr="00D17D4C">
        <w:rPr>
          <w:rFonts w:ascii="Times New Roman" w:hAnsi="Times New Roman" w:cs="Times New Roman"/>
          <w:b/>
          <w:color w:val="auto"/>
        </w:rPr>
        <w:t>: Community Engagement</w:t>
      </w:r>
      <w:bookmarkEnd w:id="70"/>
    </w:p>
    <w:p w14:paraId="02763E72" w14:textId="77777777" w:rsidR="00481403" w:rsidRPr="00AC2D08" w:rsidRDefault="00481403" w:rsidP="00481403"/>
    <w:p w14:paraId="57F97AEE" w14:textId="149194AD" w:rsidR="00492829" w:rsidRDefault="00DB4F25" w:rsidP="00A812DD">
      <w:pPr>
        <w:rPr>
          <w:rStyle w:val="Heading2Char"/>
        </w:rPr>
      </w:pPr>
      <w:bookmarkStart w:id="71" w:name="_Toc178685016"/>
      <w:r>
        <w:rPr>
          <w:rStyle w:val="Heading2Char"/>
        </w:rPr>
        <w:t>7</w:t>
      </w:r>
      <w:r w:rsidR="00A812DD">
        <w:rPr>
          <w:rStyle w:val="Heading2Char"/>
        </w:rPr>
        <w:t xml:space="preserve">A: </w:t>
      </w:r>
      <w:r w:rsidR="00D17D4C">
        <w:rPr>
          <w:rStyle w:val="Heading2Char"/>
        </w:rPr>
        <w:t>Evidence</w:t>
      </w:r>
      <w:bookmarkEnd w:id="71"/>
      <w:r w:rsidR="00D17D4C">
        <w:rPr>
          <w:rStyle w:val="Heading2Char"/>
        </w:rPr>
        <w:t xml:space="preserve"> </w:t>
      </w:r>
      <w:r w:rsidR="00492829" w:rsidRPr="00D17D4C">
        <w:rPr>
          <w:rFonts w:ascii="Times New Roman" w:hAnsi="Times New Roman" w:cs="Times New Roman"/>
          <w:i/>
          <w:iCs/>
        </w:rPr>
        <w:t>Provide examples of faculty, staff, or students that engage in Community Engagement activities</w:t>
      </w:r>
      <w:r w:rsidR="00481403" w:rsidRPr="00D17D4C">
        <w:rPr>
          <w:rFonts w:ascii="Times New Roman" w:hAnsi="Times New Roman" w:cs="Times New Roman"/>
          <w:i/>
          <w:iCs/>
        </w:rPr>
        <w:t>.</w:t>
      </w:r>
      <w:r w:rsidR="00492829" w:rsidRPr="00AC2D08">
        <w:rPr>
          <w:rStyle w:val="Heading2Char"/>
        </w:rPr>
        <w:t xml:space="preserve"> </w:t>
      </w:r>
    </w:p>
    <w:p w14:paraId="570ED9C5" w14:textId="77777777" w:rsidR="00481403" w:rsidRPr="007752F6" w:rsidRDefault="00481403" w:rsidP="00A812DD">
      <w:pPr>
        <w:rPr>
          <w:rStyle w:val="Heading2Char"/>
        </w:rPr>
      </w:pPr>
    </w:p>
    <w:p w14:paraId="7E0A8DD6" w14:textId="3F62145C" w:rsidR="00481403" w:rsidRPr="007752F6" w:rsidRDefault="00481403" w:rsidP="00D17D4C">
      <w:pPr>
        <w:rPr>
          <w:rStyle w:val="Heading2Char"/>
        </w:rPr>
      </w:pPr>
      <w:r>
        <w:rPr>
          <w:rFonts w:ascii="Times New Roman" w:eastAsia="Times New Roman" w:hAnsi="Times New Roman" w:cs="Times New Roman"/>
        </w:rPr>
        <w:t>[Text]</w:t>
      </w:r>
    </w:p>
    <w:p w14:paraId="18EDD4F4" w14:textId="64ED3974" w:rsidR="00492829" w:rsidRDefault="00DB4F25" w:rsidP="00AC6B78">
      <w:pPr>
        <w:rPr>
          <w:rStyle w:val="Heading2Char"/>
          <w:b w:val="0"/>
          <w:bCs/>
        </w:rPr>
      </w:pPr>
      <w:bookmarkStart w:id="72" w:name="_Toc178685017"/>
      <w:r>
        <w:rPr>
          <w:rStyle w:val="Heading2Char"/>
        </w:rPr>
        <w:t>7</w:t>
      </w:r>
      <w:r w:rsidR="008F7F32">
        <w:rPr>
          <w:rStyle w:val="Heading2Char"/>
        </w:rPr>
        <w:t xml:space="preserve">B: </w:t>
      </w:r>
      <w:r w:rsidR="00F74B0D">
        <w:rPr>
          <w:rStyle w:val="Heading2Char"/>
        </w:rPr>
        <w:t>Resources &amp; Support</w:t>
      </w:r>
      <w:bookmarkEnd w:id="72"/>
      <w:r w:rsidR="00F74B0D">
        <w:rPr>
          <w:rStyle w:val="Heading2Char"/>
        </w:rPr>
        <w:t xml:space="preserve"> </w:t>
      </w:r>
      <w:r w:rsidR="00492829" w:rsidRPr="00D17D4C">
        <w:rPr>
          <w:rFonts w:ascii="Times New Roman" w:hAnsi="Times New Roman" w:cs="Times New Roman"/>
          <w:i/>
          <w:iCs/>
        </w:rPr>
        <w:t>Describe how your program supports faculty and staff in establishing and maintaining community engagement partnerships, including any programs, personnel, or resources dedicated to this purpose.</w:t>
      </w:r>
    </w:p>
    <w:p w14:paraId="1593E0F1" w14:textId="77777777" w:rsidR="00481403" w:rsidRDefault="00481403" w:rsidP="00AC6B78">
      <w:pPr>
        <w:rPr>
          <w:rStyle w:val="Heading2Char"/>
          <w:b w:val="0"/>
          <w:bCs/>
        </w:rPr>
      </w:pPr>
    </w:p>
    <w:p w14:paraId="33A2ABCF" w14:textId="77777777" w:rsidR="00481403" w:rsidRPr="00791A78" w:rsidRDefault="00481403" w:rsidP="00481403">
      <w:pPr>
        <w:rPr>
          <w:rFonts w:ascii="Times New Roman" w:eastAsia="Times New Roman" w:hAnsi="Times New Roman" w:cs="Times New Roman"/>
        </w:rPr>
      </w:pPr>
      <w:r>
        <w:rPr>
          <w:rFonts w:ascii="Times New Roman" w:eastAsia="Times New Roman" w:hAnsi="Times New Roman" w:cs="Times New Roman"/>
        </w:rPr>
        <w:t>[Text]</w:t>
      </w:r>
    </w:p>
    <w:p w14:paraId="7C751B3B" w14:textId="77777777" w:rsidR="00481403" w:rsidRPr="00AC2D08" w:rsidRDefault="00481403" w:rsidP="00D17D4C">
      <w:pPr>
        <w:rPr>
          <w:rStyle w:val="Heading2Char"/>
        </w:rPr>
      </w:pPr>
    </w:p>
    <w:p w14:paraId="770F5BF8" w14:textId="06956837" w:rsidR="00492829" w:rsidRDefault="00DB4F25" w:rsidP="00A812DD">
      <w:pPr>
        <w:rPr>
          <w:rStyle w:val="Heading2Char"/>
        </w:rPr>
      </w:pPr>
      <w:bookmarkStart w:id="73" w:name="_Toc178685018"/>
      <w:r>
        <w:rPr>
          <w:rStyle w:val="Heading2Char"/>
        </w:rPr>
        <w:t>7</w:t>
      </w:r>
      <w:r w:rsidR="00A812DD">
        <w:rPr>
          <w:rStyle w:val="Heading2Char"/>
        </w:rPr>
        <w:t xml:space="preserve">C: </w:t>
      </w:r>
      <w:r w:rsidR="00B1495B">
        <w:rPr>
          <w:rStyle w:val="Heading2Char"/>
        </w:rPr>
        <w:t>Curriculum Integr</w:t>
      </w:r>
      <w:r w:rsidR="00400FA3">
        <w:rPr>
          <w:rStyle w:val="Heading2Char"/>
        </w:rPr>
        <w:t>ation</w:t>
      </w:r>
      <w:bookmarkEnd w:id="73"/>
      <w:r w:rsidR="00E07D4A">
        <w:rPr>
          <w:rStyle w:val="Heading2Char"/>
        </w:rPr>
        <w:t xml:space="preserve"> </w:t>
      </w:r>
      <w:r w:rsidR="00492829" w:rsidRPr="00D17D4C">
        <w:rPr>
          <w:rFonts w:ascii="Times New Roman" w:hAnsi="Times New Roman" w:cs="Times New Roman"/>
          <w:i/>
          <w:iCs/>
        </w:rPr>
        <w:t>Describe how your academic programs integrate community engagement activities into the curriculum. Provide examples of how these activities are embedded in core courses, capstone projects, first-year sequences, general education, majors, minors, and graduate courses</w:t>
      </w:r>
      <w:r w:rsidR="00FB467B">
        <w:rPr>
          <w:rFonts w:ascii="Times New Roman" w:hAnsi="Times New Roman" w:cs="Times New Roman"/>
          <w:i/>
          <w:iCs/>
        </w:rPr>
        <w:t>.</w:t>
      </w:r>
      <w:r w:rsidR="00492829" w:rsidRPr="00D17D4C">
        <w:rPr>
          <w:rFonts w:ascii="Times New Roman" w:hAnsi="Times New Roman" w:cs="Times New Roman"/>
          <w:i/>
          <w:iCs/>
        </w:rPr>
        <w:t xml:space="preserve"> Highlight at least two examples, focusing on the type of engagement such as traditional service-learning courses, project-based learning, internships, student leadership, and study abroad programs as well as student roles and activity surrounding these. </w:t>
      </w:r>
    </w:p>
    <w:p w14:paraId="31274450" w14:textId="77777777" w:rsidR="00481403" w:rsidRDefault="00481403" w:rsidP="00A812DD">
      <w:pPr>
        <w:rPr>
          <w:rStyle w:val="Heading2Char"/>
        </w:rPr>
      </w:pPr>
    </w:p>
    <w:p w14:paraId="4A1C6EC0" w14:textId="77777777" w:rsidR="00481403" w:rsidRPr="00791A78" w:rsidRDefault="00481403" w:rsidP="00481403">
      <w:pPr>
        <w:rPr>
          <w:rFonts w:ascii="Times New Roman" w:eastAsia="Times New Roman" w:hAnsi="Times New Roman" w:cs="Times New Roman"/>
        </w:rPr>
      </w:pPr>
      <w:r>
        <w:rPr>
          <w:rFonts w:ascii="Times New Roman" w:eastAsia="Times New Roman" w:hAnsi="Times New Roman" w:cs="Times New Roman"/>
        </w:rPr>
        <w:t>[Text]</w:t>
      </w:r>
    </w:p>
    <w:p w14:paraId="7064123C" w14:textId="77777777" w:rsidR="00481403" w:rsidRPr="00AC2D08" w:rsidRDefault="00481403" w:rsidP="00D17D4C">
      <w:pPr>
        <w:rPr>
          <w:rStyle w:val="Heading2Char"/>
        </w:rPr>
      </w:pPr>
    </w:p>
    <w:p w14:paraId="2348364D" w14:textId="1AB991DB" w:rsidR="00492829" w:rsidRDefault="00DB4F25" w:rsidP="00A812DD">
      <w:pPr>
        <w:rPr>
          <w:rStyle w:val="Heading2Char"/>
          <w:b w:val="0"/>
          <w:bCs/>
        </w:rPr>
      </w:pPr>
      <w:bookmarkStart w:id="74" w:name="_Toc178685019"/>
      <w:r>
        <w:rPr>
          <w:rStyle w:val="Heading2Char"/>
        </w:rPr>
        <w:t>7</w:t>
      </w:r>
      <w:r w:rsidR="004B72FF">
        <w:rPr>
          <w:rStyle w:val="Heading2Char"/>
        </w:rPr>
        <w:t xml:space="preserve">D: </w:t>
      </w:r>
      <w:r w:rsidR="00124C8A">
        <w:rPr>
          <w:rStyle w:val="Heading2Char"/>
        </w:rPr>
        <w:t>CE Activity Assessment</w:t>
      </w:r>
      <w:bookmarkEnd w:id="74"/>
      <w:r w:rsidR="00124C8A">
        <w:rPr>
          <w:rStyle w:val="Heading2Char"/>
        </w:rPr>
        <w:t xml:space="preserve"> </w:t>
      </w:r>
      <w:r w:rsidR="00492829" w:rsidRPr="00D17D4C">
        <w:rPr>
          <w:rFonts w:ascii="Times New Roman" w:hAnsi="Times New Roman" w:cs="Times New Roman"/>
          <w:i/>
          <w:iCs/>
        </w:rPr>
        <w:t>Describe and/or provide examples of how your program assesses the success of student community engagement activities integrated into the curriculum and/or program. (e.g. relevant outcomes, standards, and ways assessment results have informed your CE curriculum)</w:t>
      </w:r>
      <w:r w:rsidR="00FB467B">
        <w:rPr>
          <w:rFonts w:ascii="Times New Roman" w:hAnsi="Times New Roman" w:cs="Times New Roman"/>
          <w:i/>
          <w:iCs/>
        </w:rPr>
        <w:t>.</w:t>
      </w:r>
    </w:p>
    <w:p w14:paraId="63F7AF76" w14:textId="77777777" w:rsidR="00481403" w:rsidRDefault="00481403" w:rsidP="00A812DD">
      <w:pPr>
        <w:rPr>
          <w:rStyle w:val="Heading2Char"/>
          <w:b w:val="0"/>
          <w:bCs/>
        </w:rPr>
      </w:pPr>
    </w:p>
    <w:p w14:paraId="1C497846" w14:textId="77777777" w:rsidR="00481403" w:rsidRPr="00791A78" w:rsidRDefault="00481403" w:rsidP="00481403">
      <w:pPr>
        <w:rPr>
          <w:rFonts w:ascii="Times New Roman" w:eastAsia="Times New Roman" w:hAnsi="Times New Roman" w:cs="Times New Roman"/>
        </w:rPr>
      </w:pPr>
      <w:r>
        <w:rPr>
          <w:rFonts w:ascii="Times New Roman" w:eastAsia="Times New Roman" w:hAnsi="Times New Roman" w:cs="Times New Roman"/>
        </w:rPr>
        <w:t>[Text]</w:t>
      </w:r>
    </w:p>
    <w:p w14:paraId="693473C0" w14:textId="77777777" w:rsidR="00481403" w:rsidRPr="00AC2D08" w:rsidRDefault="00481403" w:rsidP="00D17D4C">
      <w:pPr>
        <w:rPr>
          <w:rStyle w:val="Heading2Char"/>
        </w:rPr>
      </w:pPr>
    </w:p>
    <w:p w14:paraId="700EA27E" w14:textId="77777777" w:rsidR="00492829" w:rsidRPr="00791A78" w:rsidRDefault="00492829" w:rsidP="00791A78">
      <w:pPr>
        <w:rPr>
          <w:rFonts w:ascii="Times New Roman" w:hAnsi="Times New Roman" w:cs="Times New Roman"/>
          <w:i/>
        </w:rPr>
      </w:pPr>
    </w:p>
    <w:p w14:paraId="5AF5CDD1" w14:textId="30D68D25" w:rsidR="00F137D9" w:rsidRPr="004520A4" w:rsidRDefault="00F405F5" w:rsidP="00F137D9">
      <w:pPr>
        <w:pStyle w:val="Heading1"/>
        <w:rPr>
          <w:rFonts w:ascii="Times New Roman" w:hAnsi="Times New Roman" w:cs="Times New Roman"/>
          <w:b/>
          <w:color w:val="auto"/>
        </w:rPr>
      </w:pPr>
      <w:bookmarkStart w:id="75" w:name="_Toc521589400"/>
      <w:bookmarkStart w:id="76" w:name="_Toc178685020"/>
      <w:r>
        <w:rPr>
          <w:rFonts w:ascii="Times New Roman" w:hAnsi="Times New Roman" w:cs="Times New Roman"/>
          <w:b/>
          <w:color w:val="auto"/>
        </w:rPr>
        <w:t xml:space="preserve">Criterion </w:t>
      </w:r>
      <w:r w:rsidR="00DB4F25">
        <w:rPr>
          <w:rFonts w:ascii="Times New Roman" w:hAnsi="Times New Roman" w:cs="Times New Roman"/>
          <w:b/>
          <w:color w:val="auto"/>
        </w:rPr>
        <w:t>8</w:t>
      </w:r>
      <w:r>
        <w:rPr>
          <w:rFonts w:ascii="Times New Roman" w:hAnsi="Times New Roman" w:cs="Times New Roman"/>
          <w:b/>
          <w:color w:val="auto"/>
        </w:rPr>
        <w:t>. Research,</w:t>
      </w:r>
      <w:r w:rsidR="00F137D9" w:rsidRPr="004520A4">
        <w:rPr>
          <w:rFonts w:ascii="Times New Roman" w:hAnsi="Times New Roman" w:cs="Times New Roman"/>
          <w:b/>
          <w:color w:val="auto"/>
        </w:rPr>
        <w:t xml:space="preserve"> Scholarship</w:t>
      </w:r>
      <w:bookmarkEnd w:id="75"/>
      <w:r>
        <w:rPr>
          <w:rFonts w:ascii="Times New Roman" w:hAnsi="Times New Roman" w:cs="Times New Roman"/>
          <w:b/>
          <w:color w:val="auto"/>
        </w:rPr>
        <w:t>, &amp; Service</w:t>
      </w:r>
      <w:bookmarkEnd w:id="69"/>
      <w:bookmarkEnd w:id="76"/>
    </w:p>
    <w:p w14:paraId="22E5A1FF" w14:textId="47E771B2" w:rsidR="00F137D9" w:rsidRPr="00F137D9" w:rsidRDefault="00F137D9" w:rsidP="00F137D9">
      <w:pPr>
        <w:autoSpaceDE w:val="0"/>
        <w:autoSpaceDN w:val="0"/>
        <w:adjustRightInd w:val="0"/>
        <w:spacing w:after="120"/>
        <w:rPr>
          <w:rFonts w:ascii="Times New Roman" w:eastAsia="Times New Roman" w:hAnsi="Times New Roman" w:cs="Times New Roman"/>
        </w:rPr>
      </w:pPr>
      <w:r w:rsidRPr="3075BE99">
        <w:rPr>
          <w:rFonts w:ascii="Times New Roman" w:eastAsia="Times New Roman" w:hAnsi="Times New Roman" w:cs="Times New Roman"/>
        </w:rPr>
        <w:t xml:space="preserve">The unit should have structures in place to promote active engagement in research, scholarly, and creative works among the faculty and students (if applicable, differentiate for each undergraduate and graduate degree and certificate program). </w:t>
      </w:r>
    </w:p>
    <w:p w14:paraId="5E8469A9" w14:textId="5FC5AF96" w:rsidR="00F137D9" w:rsidRDefault="00DB4F25" w:rsidP="00791A78">
      <w:pPr>
        <w:rPr>
          <w:rFonts w:ascii="Times New Roman" w:hAnsi="Times New Roman" w:cs="Times New Roman"/>
          <w:i/>
        </w:rPr>
      </w:pPr>
      <w:bookmarkStart w:id="77" w:name="_Toc104891291"/>
      <w:bookmarkStart w:id="78" w:name="_Toc178685021"/>
      <w:r>
        <w:rPr>
          <w:rStyle w:val="Heading2Char"/>
        </w:rPr>
        <w:t>8</w:t>
      </w:r>
      <w:r w:rsidR="00791A78" w:rsidRPr="00791A78">
        <w:rPr>
          <w:rStyle w:val="Heading2Char"/>
        </w:rPr>
        <w:t xml:space="preserve">A: </w:t>
      </w:r>
      <w:r w:rsidR="00FE0622">
        <w:rPr>
          <w:rStyle w:val="Heading2Char"/>
        </w:rPr>
        <w:t>Policy &amp; Faculty Workload</w:t>
      </w:r>
      <w:bookmarkEnd w:id="77"/>
      <w:bookmarkEnd w:id="78"/>
      <w:r w:rsidR="00FE0622">
        <w:rPr>
          <w:rStyle w:val="Heading2Char"/>
        </w:rPr>
        <w:t xml:space="preserve"> </w:t>
      </w:r>
      <w:r w:rsidR="00FE0622" w:rsidRPr="004D2899">
        <w:rPr>
          <w:rFonts w:ascii="Times New Roman" w:hAnsi="Times New Roman" w:cs="Times New Roman"/>
          <w:i/>
        </w:rPr>
        <w:t>Describe the unit’s approach to balancing expectations and commitments for teaching, research/scholarship/creative works and service, including mechanisms of support for the scholarly pursuits of faculty (e.g., course releases, shared research/creative facilities, start-up funding, etc.).</w:t>
      </w:r>
    </w:p>
    <w:p w14:paraId="18D650D0" w14:textId="6DB05871" w:rsidR="00791A78" w:rsidRPr="007752F6" w:rsidRDefault="00791A78" w:rsidP="00791A78">
      <w:pPr>
        <w:rPr>
          <w:rFonts w:ascii="Times New Roman" w:hAnsi="Times New Roman"/>
          <w:i/>
        </w:rPr>
      </w:pPr>
      <w:bookmarkStart w:id="79" w:name="_Toc104891292"/>
    </w:p>
    <w:p w14:paraId="70E6FBEC" w14:textId="77777777" w:rsidR="00791A78" w:rsidRPr="00791A78" w:rsidRDefault="00791A78" w:rsidP="00791A78">
      <w:pPr>
        <w:rPr>
          <w:rFonts w:ascii="Times New Roman" w:eastAsia="Times New Roman" w:hAnsi="Times New Roman" w:cs="Times New Roman"/>
        </w:rPr>
      </w:pPr>
      <w:r>
        <w:rPr>
          <w:rFonts w:ascii="Times New Roman" w:eastAsia="Times New Roman" w:hAnsi="Times New Roman" w:cs="Times New Roman"/>
        </w:rPr>
        <w:t>[Text]</w:t>
      </w:r>
    </w:p>
    <w:p w14:paraId="685B8E0F" w14:textId="77777777" w:rsidR="00791A78" w:rsidRPr="00791A78" w:rsidRDefault="00791A78" w:rsidP="00791A78">
      <w:pPr>
        <w:rPr>
          <w:rFonts w:ascii="Times New Roman" w:hAnsi="Times New Roman" w:cs="Times New Roman"/>
        </w:rPr>
      </w:pPr>
    </w:p>
    <w:p w14:paraId="1B65C312" w14:textId="093BEA21" w:rsidR="00F137D9" w:rsidRDefault="00DB4F25" w:rsidP="00791A78">
      <w:pPr>
        <w:rPr>
          <w:rFonts w:ascii="Times New Roman" w:hAnsi="Times New Roman" w:cs="Times New Roman"/>
          <w:i/>
        </w:rPr>
      </w:pPr>
      <w:bookmarkStart w:id="80" w:name="_Toc178685022"/>
      <w:r>
        <w:rPr>
          <w:rStyle w:val="Heading2Char"/>
        </w:rPr>
        <w:t>8</w:t>
      </w:r>
      <w:r w:rsidR="00791A78" w:rsidRPr="00791A78">
        <w:rPr>
          <w:rStyle w:val="Heading2Char"/>
        </w:rPr>
        <w:t xml:space="preserve">B: </w:t>
      </w:r>
      <w:r w:rsidR="004D2899">
        <w:rPr>
          <w:rStyle w:val="Heading2Char"/>
        </w:rPr>
        <w:t>Scholarly</w:t>
      </w:r>
      <w:r w:rsidR="00FE0622">
        <w:rPr>
          <w:rStyle w:val="Heading2Char"/>
        </w:rPr>
        <w:t xml:space="preserve"> &amp; Creative Works</w:t>
      </w:r>
      <w:bookmarkEnd w:id="79"/>
      <w:bookmarkEnd w:id="80"/>
      <w:r w:rsidR="00FE0622">
        <w:rPr>
          <w:rStyle w:val="Heading2Char"/>
        </w:rPr>
        <w:t xml:space="preserve"> </w:t>
      </w:r>
      <w:r w:rsidR="00FE0622" w:rsidRPr="004D2899">
        <w:rPr>
          <w:rFonts w:ascii="Times New Roman" w:hAnsi="Times New Roman" w:cs="Times New Roman"/>
          <w:i/>
        </w:rPr>
        <w:t>Describe the scholarly/creative works and research accomplishments of the faculty. Explain how these accomplishments support the quality of the unit and the key metrics that are used to measure achievement in this area (e.g., peer-reviewed publications, juried exhibitions, proposals submitted/funded, books published, etc.). Identify areas of strength for the unit as well as areas of growth and any plans or systems in place to increase productivity.</w:t>
      </w:r>
      <w:r w:rsidR="007752F6">
        <w:rPr>
          <w:rFonts w:ascii="Times New Roman" w:hAnsi="Times New Roman" w:cs="Times New Roman"/>
          <w:i/>
        </w:rPr>
        <w:t xml:space="preserve"> </w:t>
      </w:r>
      <w:r w:rsidR="00FB467B">
        <w:rPr>
          <w:rFonts w:ascii="Times New Roman" w:hAnsi="Times New Roman" w:cs="Times New Roman"/>
          <w:i/>
        </w:rPr>
        <w:t>Please explain how your unit and field define achievement in this area, bearing in mind that metrics of achievement differ by academic field.</w:t>
      </w:r>
    </w:p>
    <w:p w14:paraId="29F9596A" w14:textId="77777777" w:rsidR="00791A78" w:rsidRDefault="00791A78" w:rsidP="00791A78">
      <w:pPr>
        <w:rPr>
          <w:rFonts w:ascii="Times New Roman" w:hAnsi="Times New Roman" w:cs="Times New Roman"/>
          <w:i/>
        </w:rPr>
      </w:pPr>
    </w:p>
    <w:p w14:paraId="5DE8031C" w14:textId="77777777" w:rsidR="00791A78" w:rsidRPr="00791A78" w:rsidRDefault="00791A78" w:rsidP="00791A78">
      <w:pPr>
        <w:rPr>
          <w:rFonts w:ascii="Times New Roman" w:eastAsia="Times New Roman" w:hAnsi="Times New Roman" w:cs="Times New Roman"/>
        </w:rPr>
      </w:pPr>
      <w:r>
        <w:rPr>
          <w:rFonts w:ascii="Times New Roman" w:eastAsia="Times New Roman" w:hAnsi="Times New Roman" w:cs="Times New Roman"/>
        </w:rPr>
        <w:t>[Text]</w:t>
      </w:r>
    </w:p>
    <w:p w14:paraId="28CC2D94" w14:textId="77777777" w:rsidR="00791A78" w:rsidRPr="00791A78" w:rsidRDefault="00791A78" w:rsidP="00791A78">
      <w:pPr>
        <w:rPr>
          <w:rFonts w:ascii="Times New Roman" w:hAnsi="Times New Roman" w:cs="Times New Roman"/>
          <w:i/>
        </w:rPr>
      </w:pPr>
    </w:p>
    <w:p w14:paraId="3BFD4987" w14:textId="159B9C6E" w:rsidR="00F137D9" w:rsidRPr="00791A78" w:rsidRDefault="00DB4F25" w:rsidP="00791A78">
      <w:pPr>
        <w:rPr>
          <w:rFonts w:ascii="Times New Roman" w:hAnsi="Times New Roman" w:cs="Times New Roman"/>
          <w:i/>
        </w:rPr>
      </w:pPr>
      <w:bookmarkStart w:id="81" w:name="_Toc104891293"/>
      <w:bookmarkStart w:id="82" w:name="_Toc178685023"/>
      <w:r>
        <w:rPr>
          <w:rStyle w:val="Heading2Char"/>
        </w:rPr>
        <w:t>8</w:t>
      </w:r>
      <w:r w:rsidR="00791A78" w:rsidRPr="00CE2EEF">
        <w:rPr>
          <w:rStyle w:val="Heading2Char"/>
        </w:rPr>
        <w:t xml:space="preserve">C: </w:t>
      </w:r>
      <w:r w:rsidR="00FE0622">
        <w:rPr>
          <w:rStyle w:val="Heading2Char"/>
        </w:rPr>
        <w:t>Research</w:t>
      </w:r>
      <w:bookmarkEnd w:id="81"/>
      <w:bookmarkEnd w:id="82"/>
      <w:r w:rsidR="00FE0622">
        <w:rPr>
          <w:rStyle w:val="Heading2Char"/>
        </w:rPr>
        <w:t xml:space="preserve"> </w:t>
      </w:r>
      <w:r w:rsidR="00FE0622">
        <w:rPr>
          <w:rFonts w:ascii="Times New Roman" w:hAnsi="Times New Roman" w:cs="Times New Roman"/>
          <w:b/>
          <w:bCs/>
        </w:rPr>
        <w:t xml:space="preserve">Expenditures </w:t>
      </w:r>
      <w:r w:rsidR="00FE0622" w:rsidRPr="004D2899">
        <w:rPr>
          <w:rFonts w:ascii="Times New Roman" w:hAnsi="Times New Roman" w:cs="Times New Roman"/>
          <w:i/>
        </w:rPr>
        <w:t>Provide the most relevant metrics (defined above in 6B) for the past 5 years and discuss any trends identified in these data. If applicable, include a summary of the unit’s research-related expenditures and explain how external funding (identified by source such as federal grants, state support, private foundations, etc.) is used to support the goals of the unit, including supporting graduate students and undergraduates.</w:t>
      </w:r>
      <w:r w:rsidR="00FB467B">
        <w:rPr>
          <w:rFonts w:ascii="Times New Roman" w:hAnsi="Times New Roman" w:cs="Times New Roman"/>
          <w:i/>
        </w:rPr>
        <w:t xml:space="preserve"> If your unit does not generate research-related expenditures and external funding, explain the approach taken to supporting, sustaining, and assessing research activity.</w:t>
      </w:r>
    </w:p>
    <w:p w14:paraId="7EFA93CF" w14:textId="77777777" w:rsidR="00791A78" w:rsidRDefault="00791A78" w:rsidP="00791A78">
      <w:pPr>
        <w:rPr>
          <w:rFonts w:ascii="Times New Roman" w:hAnsi="Times New Roman" w:cs="Times New Roman"/>
        </w:rPr>
      </w:pPr>
    </w:p>
    <w:p w14:paraId="6E056F3F" w14:textId="77777777" w:rsidR="00791A78" w:rsidRPr="00791A78" w:rsidRDefault="00791A78" w:rsidP="00791A78">
      <w:pPr>
        <w:rPr>
          <w:rFonts w:ascii="Times New Roman" w:eastAsia="Times New Roman" w:hAnsi="Times New Roman" w:cs="Times New Roman"/>
        </w:rPr>
      </w:pPr>
      <w:r>
        <w:rPr>
          <w:rFonts w:ascii="Times New Roman" w:eastAsia="Times New Roman" w:hAnsi="Times New Roman" w:cs="Times New Roman"/>
        </w:rPr>
        <w:t>[Text]</w:t>
      </w:r>
    </w:p>
    <w:p w14:paraId="6189B840" w14:textId="77777777" w:rsidR="00791A78" w:rsidRPr="00791A78" w:rsidRDefault="00791A78" w:rsidP="00791A78">
      <w:pPr>
        <w:rPr>
          <w:rFonts w:ascii="Times New Roman" w:hAnsi="Times New Roman" w:cs="Times New Roman"/>
        </w:rPr>
      </w:pPr>
    </w:p>
    <w:p w14:paraId="4CFC1940" w14:textId="36A52610" w:rsidR="00FE0622" w:rsidRPr="009B547E" w:rsidRDefault="00DB4F25" w:rsidP="004D2899">
      <w:pPr>
        <w:spacing w:after="120"/>
        <w:rPr>
          <w:rFonts w:ascii="Times New Roman" w:eastAsia="Times New Roman" w:hAnsi="Times New Roman" w:cs="Times New Roman"/>
        </w:rPr>
      </w:pPr>
      <w:bookmarkStart w:id="83" w:name="_Toc104891294"/>
      <w:bookmarkStart w:id="84" w:name="_Toc178685024"/>
      <w:r>
        <w:rPr>
          <w:rStyle w:val="Heading2Char"/>
        </w:rPr>
        <w:t>8</w:t>
      </w:r>
      <w:r w:rsidR="00CE2EEF" w:rsidRPr="3075BE99">
        <w:rPr>
          <w:rStyle w:val="Heading2Char"/>
        </w:rPr>
        <w:t>D:</w:t>
      </w:r>
      <w:r w:rsidR="004D2899" w:rsidRPr="3075BE99">
        <w:rPr>
          <w:rStyle w:val="Heading2Char"/>
        </w:rPr>
        <w:t xml:space="preserve"> </w:t>
      </w:r>
      <w:r w:rsidR="00FE0622" w:rsidRPr="3075BE99">
        <w:rPr>
          <w:rStyle w:val="Heading2Char"/>
        </w:rPr>
        <w:t>Collaborations &amp; External Partnerships</w:t>
      </w:r>
      <w:bookmarkEnd w:id="83"/>
      <w:bookmarkEnd w:id="84"/>
      <w:r w:rsidR="00FE0622" w:rsidRPr="007752F6">
        <w:rPr>
          <w:rStyle w:val="Heading2Char"/>
        </w:rPr>
        <w:t xml:space="preserve"> </w:t>
      </w:r>
      <w:r w:rsidR="00FE0622" w:rsidRPr="3075BE99">
        <w:rPr>
          <w:rFonts w:ascii="Times New Roman" w:hAnsi="Times New Roman" w:cs="Times New Roman"/>
          <w:i/>
          <w:iCs/>
        </w:rPr>
        <w:t>Provide an overview of the unit’s collaborations across departments/colleges/campuses within UNM as well with external organizations, including research laboratories, community organizations and other institutions of higher education to develop research programs, community engaged research, and/or scholarly and creative works.</w:t>
      </w:r>
      <w:r w:rsidR="00FE0622" w:rsidRPr="3075BE99">
        <w:rPr>
          <w:rFonts w:ascii="Times New Roman" w:eastAsia="Times New Roman" w:hAnsi="Times New Roman" w:cs="Times New Roman"/>
        </w:rPr>
        <w:t xml:space="preserve"> </w:t>
      </w:r>
    </w:p>
    <w:p w14:paraId="3AEFEAAA" w14:textId="77777777" w:rsidR="004D2899" w:rsidRDefault="004D2899" w:rsidP="00791A78">
      <w:pPr>
        <w:rPr>
          <w:rFonts w:ascii="Times New Roman" w:eastAsia="Times New Roman" w:hAnsi="Times New Roman" w:cs="Times New Roman"/>
        </w:rPr>
      </w:pPr>
    </w:p>
    <w:p w14:paraId="7731F1E6" w14:textId="0C47D62B" w:rsidR="00791A78" w:rsidRPr="00791A78" w:rsidRDefault="00791A78" w:rsidP="00791A78">
      <w:pPr>
        <w:rPr>
          <w:rFonts w:ascii="Times New Roman" w:eastAsia="Times New Roman" w:hAnsi="Times New Roman" w:cs="Times New Roman"/>
        </w:rPr>
      </w:pPr>
      <w:r>
        <w:rPr>
          <w:rFonts w:ascii="Times New Roman" w:eastAsia="Times New Roman" w:hAnsi="Times New Roman" w:cs="Times New Roman"/>
        </w:rPr>
        <w:t>[Text]</w:t>
      </w:r>
    </w:p>
    <w:p w14:paraId="521A0A60" w14:textId="77777777" w:rsidR="00791A78" w:rsidRDefault="00791A78" w:rsidP="00791A78">
      <w:pPr>
        <w:rPr>
          <w:rFonts w:ascii="Times New Roman" w:hAnsi="Times New Roman" w:cs="Times New Roman"/>
        </w:rPr>
      </w:pPr>
    </w:p>
    <w:p w14:paraId="4C0CEE99" w14:textId="78B20807" w:rsidR="00F405F5" w:rsidRPr="004D2899" w:rsidRDefault="00DB4F25" w:rsidP="3075BE99">
      <w:pPr>
        <w:rPr>
          <w:rFonts w:ascii="Times New Roman" w:hAnsi="Times New Roman" w:cs="Times New Roman"/>
          <w:i/>
          <w:iCs/>
        </w:rPr>
      </w:pPr>
      <w:bookmarkStart w:id="85" w:name="_Toc178685025"/>
      <w:r>
        <w:rPr>
          <w:rStyle w:val="Heading2Char"/>
        </w:rPr>
        <w:t>8</w:t>
      </w:r>
      <w:r w:rsidR="00F405F5" w:rsidRPr="3075BE99">
        <w:rPr>
          <w:rStyle w:val="Heading2Char"/>
        </w:rPr>
        <w:t>E</w:t>
      </w:r>
      <w:bookmarkStart w:id="86" w:name="_Toc104891295"/>
      <w:r w:rsidR="00F405F5" w:rsidRPr="3075BE99">
        <w:rPr>
          <w:rStyle w:val="Heading2Char"/>
        </w:rPr>
        <w:t>:</w:t>
      </w:r>
      <w:r w:rsidR="004D2899" w:rsidRPr="3075BE99">
        <w:rPr>
          <w:rStyle w:val="Heading2Char"/>
        </w:rPr>
        <w:t xml:space="preserve"> </w:t>
      </w:r>
      <w:r w:rsidR="00C54C2D" w:rsidRPr="3075BE99">
        <w:rPr>
          <w:rStyle w:val="Heading2Char"/>
        </w:rPr>
        <w:t xml:space="preserve">Student </w:t>
      </w:r>
      <w:r w:rsidR="004D2899" w:rsidRPr="3075BE99">
        <w:rPr>
          <w:rStyle w:val="Heading2Char"/>
        </w:rPr>
        <w:t>Opportunities</w:t>
      </w:r>
      <w:bookmarkEnd w:id="86"/>
      <w:bookmarkEnd w:id="85"/>
      <w:r w:rsidR="004D2899" w:rsidRPr="3075BE99">
        <w:rPr>
          <w:rStyle w:val="Heading2Char"/>
        </w:rPr>
        <w:t xml:space="preserve"> </w:t>
      </w:r>
      <w:r w:rsidR="004D2899" w:rsidRPr="3075BE99">
        <w:rPr>
          <w:rFonts w:ascii="Times New Roman" w:hAnsi="Times New Roman" w:cs="Times New Roman"/>
          <w:i/>
          <w:iCs/>
        </w:rPr>
        <w:t>Describe</w:t>
      </w:r>
      <w:r w:rsidR="00FE0622" w:rsidRPr="3075BE99">
        <w:rPr>
          <w:rFonts w:ascii="Times New Roman" w:hAnsi="Times New Roman" w:cs="Times New Roman"/>
          <w:i/>
          <w:iCs/>
        </w:rPr>
        <w:t xml:space="preserve"> the opportunities for undergraduates and graduate students to be involved in research, innovation, discovery, scholarship, and creative works through curricular and extracurricular activities.</w:t>
      </w:r>
    </w:p>
    <w:p w14:paraId="272A48BD" w14:textId="77777777" w:rsidR="00F405F5" w:rsidRPr="00F405F5" w:rsidRDefault="00F405F5" w:rsidP="006B624D"/>
    <w:p w14:paraId="1C353661" w14:textId="77777777" w:rsidR="00F405F5" w:rsidRDefault="00F405F5" w:rsidP="00F405F5">
      <w:pPr>
        <w:rPr>
          <w:rFonts w:ascii="Times New Roman" w:hAnsi="Times New Roman" w:cs="Times New Roman"/>
        </w:rPr>
      </w:pPr>
      <w:r w:rsidRPr="00F405F5">
        <w:rPr>
          <w:rFonts w:ascii="Times New Roman" w:hAnsi="Times New Roman" w:cs="Times New Roman"/>
        </w:rPr>
        <w:t>[Text]</w:t>
      </w:r>
    </w:p>
    <w:p w14:paraId="4073F829" w14:textId="77777777" w:rsidR="00F405F5" w:rsidRPr="00F405F5" w:rsidRDefault="00F405F5" w:rsidP="00F405F5">
      <w:pPr>
        <w:rPr>
          <w:rFonts w:ascii="Times New Roman" w:hAnsi="Times New Roman" w:cs="Times New Roman"/>
        </w:rPr>
      </w:pPr>
    </w:p>
    <w:p w14:paraId="3C041D54" w14:textId="21FF2F5A" w:rsidR="00F137D9" w:rsidRPr="004520A4" w:rsidRDefault="00F137D9" w:rsidP="00F137D9">
      <w:pPr>
        <w:pStyle w:val="Heading1"/>
        <w:rPr>
          <w:rFonts w:ascii="Times New Roman" w:hAnsi="Times New Roman" w:cs="Times New Roman"/>
          <w:b/>
          <w:color w:val="auto"/>
        </w:rPr>
      </w:pPr>
      <w:bookmarkStart w:id="87" w:name="_Toc521589401"/>
      <w:bookmarkStart w:id="88" w:name="_Toc104891296"/>
      <w:bookmarkStart w:id="89" w:name="_Toc493079161"/>
      <w:bookmarkStart w:id="90" w:name="_Toc178685026"/>
      <w:r w:rsidRPr="004520A4">
        <w:rPr>
          <w:rFonts w:ascii="Times New Roman" w:hAnsi="Times New Roman" w:cs="Times New Roman"/>
          <w:b/>
          <w:color w:val="auto"/>
        </w:rPr>
        <w:t xml:space="preserve">Criterion </w:t>
      </w:r>
      <w:r w:rsidR="00AD65E8">
        <w:rPr>
          <w:rFonts w:ascii="Times New Roman" w:hAnsi="Times New Roman" w:cs="Times New Roman"/>
          <w:b/>
          <w:color w:val="auto"/>
        </w:rPr>
        <w:t>9</w:t>
      </w:r>
      <w:r w:rsidRPr="004520A4">
        <w:rPr>
          <w:rFonts w:ascii="Times New Roman" w:hAnsi="Times New Roman" w:cs="Times New Roman"/>
          <w:b/>
          <w:color w:val="auto"/>
        </w:rPr>
        <w:t>. Peer Comparisons</w:t>
      </w:r>
      <w:bookmarkEnd w:id="87"/>
      <w:bookmarkEnd w:id="88"/>
      <w:bookmarkEnd w:id="90"/>
    </w:p>
    <w:p w14:paraId="04E5F098" w14:textId="5811F2D4" w:rsidR="00F137D9" w:rsidRPr="00F137D9" w:rsidRDefault="00F137D9" w:rsidP="00F137D9">
      <w:pPr>
        <w:autoSpaceDE w:val="0"/>
        <w:autoSpaceDN w:val="0"/>
        <w:adjustRightInd w:val="0"/>
        <w:spacing w:after="120"/>
        <w:rPr>
          <w:rFonts w:ascii="Times New Roman" w:eastAsia="Times New Roman" w:hAnsi="Times New Roman" w:cs="Times New Roman"/>
        </w:rPr>
      </w:pPr>
      <w:r w:rsidRPr="3075BE99">
        <w:rPr>
          <w:rFonts w:ascii="Times New Roman" w:eastAsia="Times New Roman" w:hAnsi="Times New Roman" w:cs="Times New Roman"/>
        </w:rPr>
        <w:t xml:space="preserve">The degree/certificate program(s) within the unit should be of sufficient quality compared to relevant peers. </w:t>
      </w:r>
      <w:bookmarkStart w:id="91" w:name="_Int_0gW1pG0b"/>
      <w:r w:rsidRPr="3075BE99">
        <w:rPr>
          <w:rFonts w:ascii="Times New Roman" w:eastAsia="Times New Roman" w:hAnsi="Times New Roman" w:cs="Times New Roman"/>
        </w:rPr>
        <w:t>(If applicable, differentiate for each undergraduate</w:t>
      </w:r>
      <w:r w:rsidR="00FB467B">
        <w:rPr>
          <w:rFonts w:ascii="Times New Roman" w:eastAsia="Times New Roman" w:hAnsi="Times New Roman" w:cs="Times New Roman"/>
        </w:rPr>
        <w:t xml:space="preserve"> degree,</w:t>
      </w:r>
      <w:r w:rsidRPr="3075BE99">
        <w:rPr>
          <w:rFonts w:ascii="Times New Roman" w:eastAsia="Times New Roman" w:hAnsi="Times New Roman" w:cs="Times New Roman"/>
        </w:rPr>
        <w:t xml:space="preserve"> graduate </w:t>
      </w:r>
      <w:r w:rsidR="00FB467B">
        <w:rPr>
          <w:rFonts w:ascii="Times New Roman" w:eastAsia="Times New Roman" w:hAnsi="Times New Roman" w:cs="Times New Roman"/>
        </w:rPr>
        <w:t xml:space="preserve">or professional </w:t>
      </w:r>
      <w:r w:rsidRPr="3075BE99">
        <w:rPr>
          <w:rFonts w:ascii="Times New Roman" w:eastAsia="Times New Roman" w:hAnsi="Times New Roman" w:cs="Times New Roman"/>
        </w:rPr>
        <w:t>degree</w:t>
      </w:r>
      <w:r w:rsidR="00FB467B">
        <w:rPr>
          <w:rFonts w:ascii="Times New Roman" w:eastAsia="Times New Roman" w:hAnsi="Times New Roman" w:cs="Times New Roman"/>
        </w:rPr>
        <w:t>,</w:t>
      </w:r>
      <w:r w:rsidRPr="3075BE99">
        <w:rPr>
          <w:rFonts w:ascii="Times New Roman" w:eastAsia="Times New Roman" w:hAnsi="Times New Roman" w:cs="Times New Roman"/>
        </w:rPr>
        <w:t xml:space="preserve"> certificate program</w:t>
      </w:r>
      <w:r w:rsidR="00FB467B">
        <w:rPr>
          <w:rFonts w:ascii="Times New Roman" w:eastAsia="Times New Roman" w:hAnsi="Times New Roman" w:cs="Times New Roman"/>
        </w:rPr>
        <w:t>, and</w:t>
      </w:r>
      <w:r w:rsidR="2F4C4E1C" w:rsidRPr="3075BE99">
        <w:rPr>
          <w:rFonts w:ascii="Times New Roman" w:eastAsia="Times New Roman" w:hAnsi="Times New Roman" w:cs="Times New Roman"/>
        </w:rPr>
        <w:t xml:space="preserve"> online degree programs</w:t>
      </w:r>
      <w:r w:rsidRPr="3075BE99">
        <w:rPr>
          <w:rFonts w:ascii="Times New Roman" w:eastAsia="Times New Roman" w:hAnsi="Times New Roman" w:cs="Times New Roman"/>
        </w:rPr>
        <w:t xml:space="preserve"> offered by the unit.)</w:t>
      </w:r>
      <w:bookmarkEnd w:id="91"/>
    </w:p>
    <w:p w14:paraId="044B98DE" w14:textId="10106EC8" w:rsidR="0025386F" w:rsidRPr="0025386F" w:rsidRDefault="00DB4F25" w:rsidP="0025386F">
      <w:pPr>
        <w:rPr>
          <w:rFonts w:ascii="Times New Roman" w:hAnsi="Times New Roman" w:cs="Times New Roman"/>
          <w:i/>
        </w:rPr>
      </w:pPr>
      <w:bookmarkStart w:id="92" w:name="_Toc104891297"/>
      <w:bookmarkStart w:id="93" w:name="_Toc178685027"/>
      <w:r>
        <w:rPr>
          <w:rStyle w:val="Heading2Char"/>
        </w:rPr>
        <w:t>9</w:t>
      </w:r>
      <w:r w:rsidR="00CE2EEF" w:rsidRPr="00CE2EEF">
        <w:rPr>
          <w:rStyle w:val="Heading2Char"/>
        </w:rPr>
        <w:t>A: Analysis</w:t>
      </w:r>
      <w:bookmarkEnd w:id="92"/>
      <w:bookmarkEnd w:id="93"/>
      <w:r w:rsidR="00CE2EEF">
        <w:rPr>
          <w:rFonts w:ascii="Times New Roman" w:hAnsi="Times New Roman" w:cs="Times New Roman"/>
        </w:rPr>
        <w:t xml:space="preserve"> </w:t>
      </w:r>
      <w:r w:rsidR="0025386F" w:rsidRPr="0025386F">
        <w:rPr>
          <w:rFonts w:ascii="Times New Roman" w:hAnsi="Times New Roman" w:cs="Times New Roman"/>
          <w:i/>
        </w:rPr>
        <w:t xml:space="preserve">Choose 3 peer departments from the </w:t>
      </w:r>
      <w:r w:rsidR="0025386F" w:rsidRPr="0025386F">
        <w:rPr>
          <w:rFonts w:ascii="Times New Roman" w:hAnsi="Times New Roman" w:cs="Times New Roman"/>
          <w:i/>
          <w:iCs/>
        </w:rPr>
        <w:t xml:space="preserve">Peer Comparison Template </w:t>
      </w:r>
      <w:r w:rsidR="0025386F" w:rsidRPr="0025386F">
        <w:rPr>
          <w:rFonts w:ascii="Times New Roman" w:hAnsi="Times New Roman" w:cs="Times New Roman"/>
          <w:i/>
        </w:rPr>
        <w:t xml:space="preserve">(Appendix E) to contrast with the unit. After completing the </w:t>
      </w:r>
      <w:r w:rsidR="0025386F" w:rsidRPr="0025386F">
        <w:rPr>
          <w:rFonts w:ascii="Times New Roman" w:hAnsi="Times New Roman" w:cs="Times New Roman"/>
          <w:i/>
          <w:iCs/>
        </w:rPr>
        <w:t xml:space="preserve">Template </w:t>
      </w:r>
      <w:r w:rsidR="0025386F" w:rsidRPr="0025386F">
        <w:rPr>
          <w:rFonts w:ascii="Times New Roman" w:hAnsi="Times New Roman" w:cs="Times New Roman"/>
          <w:i/>
        </w:rPr>
        <w:t xml:space="preserve">for these departments, provide an analysis of the comparison. Please describe aspects of your program that are unique compared to these peers. </w:t>
      </w:r>
    </w:p>
    <w:p w14:paraId="63341F1D" w14:textId="77777777" w:rsidR="0025386F" w:rsidRPr="0025386F" w:rsidRDefault="0025386F" w:rsidP="0025386F">
      <w:pPr>
        <w:pStyle w:val="ListParagraph"/>
        <w:numPr>
          <w:ilvl w:val="0"/>
          <w:numId w:val="23"/>
        </w:numPr>
        <w:rPr>
          <w:rFonts w:ascii="Times New Roman" w:hAnsi="Times New Roman" w:cs="Times New Roman"/>
          <w:i/>
        </w:rPr>
      </w:pPr>
      <w:r w:rsidRPr="0025386F">
        <w:rPr>
          <w:rFonts w:ascii="Times New Roman" w:hAnsi="Times New Roman" w:cs="Times New Roman"/>
          <w:i/>
        </w:rPr>
        <w:t xml:space="preserve">The unit may choose to select an alternative peer institution designated by a relevant regional, national, and/or professional agency. </w:t>
      </w:r>
    </w:p>
    <w:p w14:paraId="619A8AA7" w14:textId="77777777" w:rsidR="00CE2EEF" w:rsidRDefault="00CE2EEF" w:rsidP="0025386F">
      <w:pPr>
        <w:rPr>
          <w:rFonts w:ascii="Times New Roman" w:hAnsi="Times New Roman" w:cs="Times New Roman"/>
          <w:i/>
        </w:rPr>
      </w:pPr>
    </w:p>
    <w:p w14:paraId="00C610D3" w14:textId="77777777" w:rsidR="00CE2EEF" w:rsidRPr="00791A78" w:rsidRDefault="00CE2EEF" w:rsidP="00CE2EEF">
      <w:pPr>
        <w:rPr>
          <w:rFonts w:ascii="Times New Roman" w:eastAsia="Times New Roman" w:hAnsi="Times New Roman" w:cs="Times New Roman"/>
        </w:rPr>
      </w:pPr>
      <w:r>
        <w:rPr>
          <w:rFonts w:ascii="Times New Roman" w:eastAsia="Times New Roman" w:hAnsi="Times New Roman" w:cs="Times New Roman"/>
        </w:rPr>
        <w:t>[Text]</w:t>
      </w:r>
    </w:p>
    <w:p w14:paraId="49800E32" w14:textId="77777777" w:rsidR="00CE2EEF" w:rsidRPr="00CE2EEF" w:rsidRDefault="00CE2EEF" w:rsidP="00CE2EEF">
      <w:pPr>
        <w:rPr>
          <w:rFonts w:ascii="Times New Roman" w:hAnsi="Times New Roman" w:cs="Times New Roman"/>
          <w:i/>
        </w:rPr>
      </w:pPr>
    </w:p>
    <w:p w14:paraId="50AD8010" w14:textId="5404B049" w:rsidR="00F137D9" w:rsidRPr="004520A4" w:rsidRDefault="00F405F5" w:rsidP="00F137D9">
      <w:pPr>
        <w:pStyle w:val="Heading1"/>
        <w:rPr>
          <w:rFonts w:ascii="Times New Roman" w:hAnsi="Times New Roman" w:cs="Times New Roman"/>
          <w:b/>
          <w:color w:val="auto"/>
        </w:rPr>
      </w:pPr>
      <w:bookmarkStart w:id="94" w:name="_Toc521589402"/>
      <w:bookmarkStart w:id="95" w:name="_Toc104891298"/>
      <w:bookmarkStart w:id="96" w:name="_Toc178685028"/>
      <w:r>
        <w:rPr>
          <w:rFonts w:ascii="Times New Roman" w:hAnsi="Times New Roman" w:cs="Times New Roman"/>
          <w:b/>
          <w:color w:val="auto"/>
        </w:rPr>
        <w:t xml:space="preserve">Criterion </w:t>
      </w:r>
      <w:r w:rsidR="00AD65E8">
        <w:rPr>
          <w:rFonts w:ascii="Times New Roman" w:hAnsi="Times New Roman" w:cs="Times New Roman"/>
          <w:b/>
          <w:color w:val="auto"/>
        </w:rPr>
        <w:t>10</w:t>
      </w:r>
      <w:r w:rsidR="00F137D9" w:rsidRPr="004520A4">
        <w:rPr>
          <w:rFonts w:ascii="Times New Roman" w:hAnsi="Times New Roman" w:cs="Times New Roman"/>
          <w:b/>
          <w:color w:val="auto"/>
        </w:rPr>
        <w:t xml:space="preserve">. Resources </w:t>
      </w:r>
      <w:r w:rsidR="004520A4" w:rsidRPr="004520A4">
        <w:rPr>
          <w:rFonts w:ascii="Times New Roman" w:hAnsi="Times New Roman" w:cs="Times New Roman"/>
          <w:b/>
          <w:color w:val="auto"/>
        </w:rPr>
        <w:t>&amp;</w:t>
      </w:r>
      <w:r w:rsidR="00F137D9" w:rsidRPr="004520A4">
        <w:rPr>
          <w:rFonts w:ascii="Times New Roman" w:hAnsi="Times New Roman" w:cs="Times New Roman"/>
          <w:b/>
          <w:color w:val="auto"/>
        </w:rPr>
        <w:t xml:space="preserve"> Planning</w:t>
      </w:r>
      <w:bookmarkEnd w:id="89"/>
      <w:bookmarkEnd w:id="94"/>
      <w:bookmarkEnd w:id="95"/>
      <w:bookmarkEnd w:id="96"/>
    </w:p>
    <w:p w14:paraId="2B16BA55" w14:textId="77777777" w:rsidR="00F137D9" w:rsidRPr="00F137D9" w:rsidRDefault="00F137D9" w:rsidP="00F137D9">
      <w:pPr>
        <w:spacing w:after="120"/>
        <w:rPr>
          <w:rFonts w:ascii="Times New Roman" w:eastAsia="Times New Roman" w:hAnsi="Times New Roman" w:cs="Times New Roman"/>
        </w:rPr>
      </w:pPr>
      <w:r w:rsidRPr="00F137D9">
        <w:rPr>
          <w:rFonts w:ascii="Times New Roman" w:eastAsia="Times New Roman" w:hAnsi="Times New Roman" w:cs="Times New Roman"/>
        </w:rPr>
        <w:t xml:space="preserve">The unit should demonstrate effective use of resources and institutional support to carry out its mission and achieve its goals. </w:t>
      </w:r>
    </w:p>
    <w:p w14:paraId="21F72486" w14:textId="13693F6F" w:rsidR="00F405F5" w:rsidRPr="00F405F5" w:rsidRDefault="00AD65E8" w:rsidP="3BBC4BE6">
      <w:pPr>
        <w:rPr>
          <w:rFonts w:ascii="Times New Roman" w:hAnsi="Times New Roman" w:cs="Times New Roman"/>
          <w:i/>
          <w:iCs/>
        </w:rPr>
      </w:pPr>
      <w:bookmarkStart w:id="97" w:name="_Toc104891299"/>
      <w:bookmarkStart w:id="98" w:name="_Toc178685029"/>
      <w:r>
        <w:rPr>
          <w:rStyle w:val="Heading2Char"/>
        </w:rPr>
        <w:t>10</w:t>
      </w:r>
      <w:r w:rsidR="00CE2EEF" w:rsidRPr="3BBC4BE6">
        <w:rPr>
          <w:rStyle w:val="Heading2Char"/>
        </w:rPr>
        <w:t>A: Budget</w:t>
      </w:r>
      <w:bookmarkEnd w:id="97"/>
      <w:bookmarkEnd w:id="98"/>
      <w:r w:rsidR="00CE2EEF" w:rsidRPr="3BBC4BE6">
        <w:rPr>
          <w:rFonts w:ascii="Times New Roman" w:hAnsi="Times New Roman" w:cs="Times New Roman"/>
        </w:rPr>
        <w:t xml:space="preserve"> </w:t>
      </w:r>
      <w:r w:rsidR="00F405F5" w:rsidRPr="3BBC4BE6">
        <w:rPr>
          <w:rFonts w:ascii="Times New Roman" w:hAnsi="Times New Roman" w:cs="Times New Roman"/>
          <w:i/>
          <w:iCs/>
        </w:rPr>
        <w:t>Provide an analysis of the unit’s budget</w:t>
      </w:r>
      <w:r w:rsidR="28EF9E89" w:rsidRPr="3BBC4BE6">
        <w:rPr>
          <w:rFonts w:ascii="Times New Roman" w:hAnsi="Times New Roman" w:cs="Times New Roman"/>
          <w:i/>
          <w:iCs/>
        </w:rPr>
        <w:t xml:space="preserve"> for a minimum of the past three years</w:t>
      </w:r>
      <w:r w:rsidR="00F405F5" w:rsidRPr="3BBC4BE6">
        <w:rPr>
          <w:rFonts w:ascii="Times New Roman" w:hAnsi="Times New Roman" w:cs="Times New Roman"/>
          <w:i/>
          <w:iCs/>
        </w:rPr>
        <w:t xml:space="preserve">, including support received from the institution and external funding sources. </w:t>
      </w:r>
    </w:p>
    <w:p w14:paraId="2140F3C3" w14:textId="77777777" w:rsidR="00F405F5" w:rsidRPr="00F405F5" w:rsidRDefault="00F405F5" w:rsidP="3075BE99">
      <w:pPr>
        <w:numPr>
          <w:ilvl w:val="0"/>
          <w:numId w:val="21"/>
        </w:numPr>
        <w:ind w:left="720"/>
        <w:rPr>
          <w:rFonts w:ascii="Times New Roman" w:hAnsi="Times New Roman" w:cs="Times New Roman"/>
          <w:i/>
          <w:iCs/>
        </w:rPr>
      </w:pPr>
      <w:r w:rsidRPr="3075BE99">
        <w:rPr>
          <w:rFonts w:ascii="Times New Roman" w:hAnsi="Times New Roman" w:cs="Times New Roman"/>
          <w:i/>
          <w:iCs/>
        </w:rPr>
        <w:t>Include a discussion of how alternative avenues (i.e., summer bridge programs, course fees, differential tuition, etc.) have been explored to generate additional revenue to maintain the quality of the unit’s degree/certificate program(s) and courses.</w:t>
      </w:r>
    </w:p>
    <w:p w14:paraId="54350878" w14:textId="7D1418A2" w:rsidR="598742E1" w:rsidRDefault="598742E1" w:rsidP="3075BE99">
      <w:pPr>
        <w:numPr>
          <w:ilvl w:val="0"/>
          <w:numId w:val="21"/>
        </w:numPr>
        <w:ind w:left="720"/>
        <w:rPr>
          <w:rFonts w:ascii="Times New Roman" w:hAnsi="Times New Roman" w:cs="Times New Roman"/>
          <w:i/>
          <w:iCs/>
        </w:rPr>
      </w:pPr>
      <w:r w:rsidRPr="3075BE99">
        <w:rPr>
          <w:rFonts w:ascii="Times New Roman" w:hAnsi="Times New Roman" w:cs="Times New Roman"/>
          <w:i/>
          <w:iCs/>
        </w:rPr>
        <w:t xml:space="preserve">Include a breakdown of online learning cost analysis (i.e., </w:t>
      </w:r>
      <w:r w:rsidR="4A219769" w:rsidRPr="3075BE99">
        <w:rPr>
          <w:rFonts w:ascii="Times New Roman" w:hAnsi="Times New Roman" w:cs="Times New Roman"/>
          <w:i/>
          <w:iCs/>
        </w:rPr>
        <w:t xml:space="preserve">revenue </w:t>
      </w:r>
      <w:r w:rsidR="528D749A" w:rsidRPr="3075BE99">
        <w:rPr>
          <w:rFonts w:ascii="Times New Roman" w:hAnsi="Times New Roman" w:cs="Times New Roman"/>
          <w:i/>
          <w:iCs/>
        </w:rPr>
        <w:t>share compared with the costs of running the online program</w:t>
      </w:r>
    </w:p>
    <w:p w14:paraId="53D43377" w14:textId="77777777" w:rsidR="00CE2EEF" w:rsidRDefault="00CE2EEF" w:rsidP="00F405F5">
      <w:pPr>
        <w:rPr>
          <w:rFonts w:ascii="Times New Roman" w:hAnsi="Times New Roman" w:cs="Times New Roman"/>
        </w:rPr>
      </w:pPr>
    </w:p>
    <w:p w14:paraId="0EC73BD8" w14:textId="77777777" w:rsidR="00CE2EEF" w:rsidRPr="00791A78" w:rsidRDefault="00CE2EEF" w:rsidP="00CE2EEF">
      <w:pPr>
        <w:rPr>
          <w:rFonts w:ascii="Times New Roman" w:eastAsia="Times New Roman" w:hAnsi="Times New Roman" w:cs="Times New Roman"/>
        </w:rPr>
      </w:pPr>
      <w:r>
        <w:rPr>
          <w:rFonts w:ascii="Times New Roman" w:eastAsia="Times New Roman" w:hAnsi="Times New Roman" w:cs="Times New Roman"/>
        </w:rPr>
        <w:t>[Text]</w:t>
      </w:r>
    </w:p>
    <w:p w14:paraId="0C4F7842" w14:textId="77777777" w:rsidR="00CE2EEF" w:rsidRPr="00CE2EEF" w:rsidRDefault="00CE2EEF" w:rsidP="00CE2EEF">
      <w:pPr>
        <w:rPr>
          <w:rFonts w:ascii="Times New Roman" w:hAnsi="Times New Roman" w:cs="Times New Roman"/>
        </w:rPr>
      </w:pPr>
    </w:p>
    <w:p w14:paraId="5FC52496" w14:textId="627969EB" w:rsidR="00F405F5" w:rsidRPr="00F405F5" w:rsidRDefault="00AD65E8" w:rsidP="00F405F5">
      <w:pPr>
        <w:rPr>
          <w:rFonts w:ascii="Times New Roman" w:hAnsi="Times New Roman" w:cs="Times New Roman"/>
          <w:i/>
        </w:rPr>
      </w:pPr>
      <w:bookmarkStart w:id="99" w:name="_Toc178685030"/>
      <w:r>
        <w:rPr>
          <w:rStyle w:val="Heading2Char"/>
        </w:rPr>
        <w:t>10</w:t>
      </w:r>
      <w:r w:rsidR="00CE2EEF" w:rsidRPr="00CE2EEF">
        <w:rPr>
          <w:rStyle w:val="Heading2Char"/>
        </w:rPr>
        <w:t>B</w:t>
      </w:r>
      <w:bookmarkStart w:id="100" w:name="_Toc104891300"/>
      <w:r w:rsidR="00CE2EEF">
        <w:rPr>
          <w:rStyle w:val="Heading2Char"/>
        </w:rPr>
        <w:t>:</w:t>
      </w:r>
      <w:r w:rsidR="00CE2EEF" w:rsidRPr="00CE2EEF">
        <w:rPr>
          <w:rStyle w:val="Heading2Char"/>
        </w:rPr>
        <w:t xml:space="preserve"> Staff</w:t>
      </w:r>
      <w:bookmarkEnd w:id="100"/>
      <w:bookmarkEnd w:id="99"/>
      <w:r w:rsidR="00CE2EEF">
        <w:rPr>
          <w:rFonts w:ascii="Times New Roman" w:hAnsi="Times New Roman" w:cs="Times New Roman"/>
        </w:rPr>
        <w:t xml:space="preserve"> </w:t>
      </w:r>
      <w:r w:rsidR="00F405F5" w:rsidRPr="00F405F5">
        <w:rPr>
          <w:rFonts w:ascii="Times New Roman" w:hAnsi="Times New Roman" w:cs="Times New Roman"/>
          <w:i/>
        </w:rPr>
        <w:t xml:space="preserve">Discuss the unit staff and their responsibilities (including titles and FTE). Include an overall analysis of the adequacy and effectiveness of the staff composition in supporting the mission and vision of the unit. </w:t>
      </w:r>
    </w:p>
    <w:p w14:paraId="29197991" w14:textId="77777777" w:rsidR="00CE2EEF" w:rsidRDefault="00CE2EEF" w:rsidP="00CE2EEF">
      <w:pPr>
        <w:rPr>
          <w:rFonts w:ascii="Times New Roman" w:hAnsi="Times New Roman" w:cs="Times New Roman"/>
        </w:rPr>
      </w:pPr>
    </w:p>
    <w:p w14:paraId="515978CE" w14:textId="77777777" w:rsidR="00CE2EEF" w:rsidRPr="00791A78" w:rsidRDefault="00CE2EEF" w:rsidP="00CE2EEF">
      <w:pPr>
        <w:rPr>
          <w:rFonts w:ascii="Times New Roman" w:eastAsia="Times New Roman" w:hAnsi="Times New Roman" w:cs="Times New Roman"/>
        </w:rPr>
      </w:pPr>
      <w:r>
        <w:rPr>
          <w:rFonts w:ascii="Times New Roman" w:eastAsia="Times New Roman" w:hAnsi="Times New Roman" w:cs="Times New Roman"/>
        </w:rPr>
        <w:t>[Text]</w:t>
      </w:r>
    </w:p>
    <w:p w14:paraId="707C5B76" w14:textId="77777777" w:rsidR="00CE2EEF" w:rsidRPr="00CE2EEF" w:rsidRDefault="00CE2EEF" w:rsidP="00CE2EEF">
      <w:pPr>
        <w:rPr>
          <w:rFonts w:ascii="Times New Roman" w:hAnsi="Times New Roman" w:cs="Times New Roman"/>
        </w:rPr>
      </w:pPr>
    </w:p>
    <w:p w14:paraId="6DCDBBE5" w14:textId="7D3405B3" w:rsidR="00F137D9" w:rsidRDefault="00AD65E8" w:rsidP="00CE2EEF">
      <w:pPr>
        <w:rPr>
          <w:rFonts w:ascii="Times New Roman" w:hAnsi="Times New Roman" w:cs="Times New Roman"/>
          <w:i/>
        </w:rPr>
      </w:pPr>
      <w:bookmarkStart w:id="101" w:name="_Toc104891301"/>
      <w:bookmarkStart w:id="102" w:name="_Toc178685031"/>
      <w:r>
        <w:rPr>
          <w:rStyle w:val="Heading2Char"/>
        </w:rPr>
        <w:t>10</w:t>
      </w:r>
      <w:r w:rsidR="00CE2EEF" w:rsidRPr="00CE2EEF">
        <w:rPr>
          <w:rStyle w:val="Heading2Char"/>
        </w:rPr>
        <w:t>C: Advisory Board</w:t>
      </w:r>
      <w:bookmarkEnd w:id="101"/>
      <w:bookmarkEnd w:id="102"/>
      <w:r w:rsidR="00CE2EEF">
        <w:rPr>
          <w:rFonts w:ascii="Times New Roman" w:hAnsi="Times New Roman" w:cs="Times New Roman"/>
        </w:rPr>
        <w:t xml:space="preserve"> </w:t>
      </w:r>
      <w:r w:rsidR="00F405F5" w:rsidRPr="00F405F5">
        <w:rPr>
          <w:rFonts w:ascii="Times New Roman" w:hAnsi="Times New Roman" w:cs="Times New Roman"/>
          <w:i/>
        </w:rPr>
        <w:t>If the unit has an advisory board, describe the membership, their charge, and discuss how the board’s recommendations are incorporated into decision-making.</w:t>
      </w:r>
    </w:p>
    <w:p w14:paraId="08AE2E1D" w14:textId="77777777" w:rsidR="00CE2EEF" w:rsidRPr="00CE2EEF" w:rsidRDefault="00CE2EEF" w:rsidP="00CE2EEF">
      <w:pPr>
        <w:rPr>
          <w:rFonts w:ascii="Times New Roman" w:hAnsi="Times New Roman" w:cs="Times New Roman"/>
        </w:rPr>
      </w:pPr>
    </w:p>
    <w:p w14:paraId="1D2BD3FF" w14:textId="77777777" w:rsidR="00CE2EEF" w:rsidRPr="00791A78" w:rsidRDefault="00CE2EEF" w:rsidP="00CE2EEF">
      <w:pPr>
        <w:rPr>
          <w:rFonts w:ascii="Times New Roman" w:eastAsia="Times New Roman" w:hAnsi="Times New Roman" w:cs="Times New Roman"/>
        </w:rPr>
      </w:pPr>
      <w:r>
        <w:rPr>
          <w:rFonts w:ascii="Times New Roman" w:eastAsia="Times New Roman" w:hAnsi="Times New Roman" w:cs="Times New Roman"/>
        </w:rPr>
        <w:t>[Text]</w:t>
      </w:r>
    </w:p>
    <w:p w14:paraId="35709FB9" w14:textId="77777777" w:rsidR="00CE2EEF" w:rsidRPr="00CE2EEF" w:rsidRDefault="00CE2EEF" w:rsidP="00CE2EEF">
      <w:pPr>
        <w:rPr>
          <w:rFonts w:ascii="Times New Roman" w:hAnsi="Times New Roman" w:cs="Times New Roman"/>
        </w:rPr>
      </w:pPr>
    </w:p>
    <w:p w14:paraId="3CAC5DFD" w14:textId="4F37E1E9" w:rsidR="00F137D9" w:rsidRPr="004520A4" w:rsidRDefault="00F405F5" w:rsidP="3ACB8291">
      <w:pPr>
        <w:pStyle w:val="Heading1"/>
        <w:rPr>
          <w:rFonts w:ascii="Times New Roman" w:hAnsi="Times New Roman" w:cs="Times New Roman"/>
          <w:b/>
          <w:bCs/>
          <w:color w:val="auto"/>
        </w:rPr>
      </w:pPr>
      <w:bookmarkStart w:id="103" w:name="_Toc104891302"/>
      <w:bookmarkStart w:id="104" w:name="_Toc521589403"/>
      <w:bookmarkStart w:id="105" w:name="_Toc493079162"/>
      <w:bookmarkStart w:id="106" w:name="_Toc178685032"/>
      <w:r w:rsidRPr="3075BE99">
        <w:rPr>
          <w:rFonts w:ascii="Times New Roman" w:hAnsi="Times New Roman" w:cs="Times New Roman"/>
          <w:b/>
          <w:bCs/>
          <w:color w:val="auto"/>
        </w:rPr>
        <w:lastRenderedPageBreak/>
        <w:t xml:space="preserve">Criterion </w:t>
      </w:r>
      <w:r w:rsidR="00DB4F25">
        <w:rPr>
          <w:rFonts w:ascii="Times New Roman" w:hAnsi="Times New Roman" w:cs="Times New Roman"/>
          <w:b/>
          <w:bCs/>
          <w:color w:val="auto"/>
        </w:rPr>
        <w:t>1</w:t>
      </w:r>
      <w:r w:rsidR="00AD65E8">
        <w:rPr>
          <w:rFonts w:ascii="Times New Roman" w:hAnsi="Times New Roman" w:cs="Times New Roman"/>
          <w:b/>
          <w:bCs/>
          <w:color w:val="auto"/>
        </w:rPr>
        <w:t>1</w:t>
      </w:r>
      <w:r w:rsidR="00F137D9" w:rsidRPr="3075BE99">
        <w:rPr>
          <w:rFonts w:ascii="Times New Roman" w:hAnsi="Times New Roman" w:cs="Times New Roman"/>
          <w:b/>
          <w:bCs/>
          <w:color w:val="auto"/>
        </w:rPr>
        <w:t>. Facilities</w:t>
      </w:r>
      <w:bookmarkEnd w:id="103"/>
      <w:r w:rsidR="06438F1D" w:rsidRPr="3075BE99">
        <w:rPr>
          <w:rFonts w:ascii="Times New Roman" w:hAnsi="Times New Roman" w:cs="Times New Roman"/>
          <w:b/>
          <w:bCs/>
          <w:color w:val="auto"/>
        </w:rPr>
        <w:t xml:space="preserve"> &amp; Technology</w:t>
      </w:r>
      <w:bookmarkEnd w:id="104"/>
      <w:bookmarkEnd w:id="105"/>
      <w:bookmarkEnd w:id="106"/>
    </w:p>
    <w:p w14:paraId="3B9E8E53" w14:textId="77777777" w:rsidR="00F137D9" w:rsidRPr="00F137D9" w:rsidRDefault="00F137D9" w:rsidP="00F137D9">
      <w:pPr>
        <w:spacing w:after="120"/>
        <w:rPr>
          <w:rFonts w:ascii="Times New Roman" w:eastAsia="Times New Roman" w:hAnsi="Times New Roman" w:cs="Times New Roman"/>
        </w:rPr>
      </w:pPr>
      <w:r w:rsidRPr="00F137D9">
        <w:rPr>
          <w:rFonts w:ascii="Times New Roman" w:eastAsia="Times New Roman" w:hAnsi="Times New Roman" w:cs="Times New Roman"/>
        </w:rPr>
        <w:t>The unit facilities should be adequately u</w:t>
      </w:r>
      <w:r w:rsidR="006B624D">
        <w:rPr>
          <w:rFonts w:ascii="Times New Roman" w:eastAsia="Times New Roman" w:hAnsi="Times New Roman" w:cs="Times New Roman"/>
        </w:rPr>
        <w:t>tilized</w:t>
      </w:r>
      <w:r w:rsidRPr="00F137D9">
        <w:rPr>
          <w:rFonts w:ascii="Times New Roman" w:eastAsia="Times New Roman" w:hAnsi="Times New Roman" w:cs="Times New Roman"/>
        </w:rPr>
        <w:t xml:space="preserve"> to support student learning</w:t>
      </w:r>
      <w:r w:rsidR="006B624D">
        <w:rPr>
          <w:rFonts w:ascii="Times New Roman" w:eastAsia="Times New Roman" w:hAnsi="Times New Roman" w:cs="Times New Roman"/>
        </w:rPr>
        <w:t>, as well as scholarly/</w:t>
      </w:r>
      <w:r w:rsidRPr="00F137D9">
        <w:rPr>
          <w:rFonts w:ascii="Times New Roman" w:eastAsia="Times New Roman" w:hAnsi="Times New Roman" w:cs="Times New Roman"/>
        </w:rPr>
        <w:t>research activities.</w:t>
      </w:r>
    </w:p>
    <w:p w14:paraId="4CC6D0B5" w14:textId="63B3F90E" w:rsidR="006B624D" w:rsidRPr="006B624D" w:rsidRDefault="00DB4F25" w:rsidP="006B624D">
      <w:pPr>
        <w:rPr>
          <w:rFonts w:ascii="Times New Roman" w:hAnsi="Times New Roman" w:cs="Times New Roman"/>
          <w:i/>
        </w:rPr>
      </w:pPr>
      <w:bookmarkStart w:id="107" w:name="_Toc104891303"/>
      <w:bookmarkStart w:id="108" w:name="_Toc178685033"/>
      <w:r>
        <w:rPr>
          <w:rStyle w:val="Heading2Char"/>
        </w:rPr>
        <w:t>1</w:t>
      </w:r>
      <w:r w:rsidR="00AD65E8">
        <w:rPr>
          <w:rStyle w:val="Heading2Char"/>
        </w:rPr>
        <w:t>1</w:t>
      </w:r>
      <w:r w:rsidR="00CE2EEF" w:rsidRPr="00CE2EEF">
        <w:rPr>
          <w:rStyle w:val="Heading2Char"/>
        </w:rPr>
        <w:t>A: Current Space</w:t>
      </w:r>
      <w:bookmarkEnd w:id="107"/>
      <w:bookmarkEnd w:id="108"/>
      <w:r w:rsidR="00CE2EEF">
        <w:rPr>
          <w:rFonts w:ascii="Times New Roman" w:hAnsi="Times New Roman" w:cs="Times New Roman"/>
        </w:rPr>
        <w:t xml:space="preserve"> </w:t>
      </w:r>
      <w:r w:rsidR="006B624D" w:rsidRPr="006B624D">
        <w:rPr>
          <w:rFonts w:ascii="Times New Roman" w:hAnsi="Times New Roman" w:cs="Times New Roman"/>
          <w:i/>
        </w:rPr>
        <w:t xml:space="preserve">Provide an updated listing from UNM’s current space management system of the spaces assigned to your unit (e.g., offices, conference rooms, classrooms, laboratories, computing facilities, research space, etc.). Discuss the unit’s ability to meet academic requirements with current facilities. </w:t>
      </w:r>
    </w:p>
    <w:p w14:paraId="02417F55" w14:textId="257AB305" w:rsidR="006B624D" w:rsidRPr="006B624D" w:rsidRDefault="006B624D" w:rsidP="3075BE99">
      <w:pPr>
        <w:numPr>
          <w:ilvl w:val="1"/>
          <w:numId w:val="22"/>
        </w:numPr>
        <w:ind w:left="720"/>
        <w:rPr>
          <w:rFonts w:ascii="Times New Roman" w:hAnsi="Times New Roman" w:cs="Times New Roman"/>
          <w:i/>
          <w:iCs/>
        </w:rPr>
      </w:pPr>
      <w:r w:rsidRPr="3075BE99">
        <w:rPr>
          <w:rFonts w:ascii="Times New Roman" w:hAnsi="Times New Roman" w:cs="Times New Roman"/>
          <w:i/>
          <w:iCs/>
        </w:rPr>
        <w:t>Explain if the unit has any spaces that are not documented in UNM’s space management system.</w:t>
      </w:r>
      <w:r w:rsidR="16E1A889" w:rsidRPr="3075BE99">
        <w:rPr>
          <w:rFonts w:ascii="Times New Roman" w:hAnsi="Times New Roman" w:cs="Times New Roman"/>
          <w:i/>
          <w:iCs/>
        </w:rPr>
        <w:t xml:space="preserve"> </w:t>
      </w:r>
    </w:p>
    <w:p w14:paraId="7579FFA6" w14:textId="1B77E97B" w:rsidR="16E1A889" w:rsidRDefault="16E1A889" w:rsidP="3075BE99">
      <w:pPr>
        <w:numPr>
          <w:ilvl w:val="1"/>
          <w:numId w:val="22"/>
        </w:numPr>
        <w:ind w:left="720"/>
        <w:rPr>
          <w:rFonts w:ascii="Times New Roman" w:hAnsi="Times New Roman" w:cs="Times New Roman"/>
          <w:i/>
          <w:iCs/>
        </w:rPr>
      </w:pPr>
      <w:r w:rsidRPr="3075BE99">
        <w:rPr>
          <w:rFonts w:ascii="Times New Roman" w:hAnsi="Times New Roman" w:cs="Times New Roman"/>
          <w:i/>
          <w:iCs/>
        </w:rPr>
        <w:t>Provide information regarding current technology used by the program to meet the needs of instructors</w:t>
      </w:r>
      <w:r w:rsidR="5D2F6FD8" w:rsidRPr="3075BE99">
        <w:rPr>
          <w:rFonts w:ascii="Times New Roman" w:hAnsi="Times New Roman" w:cs="Times New Roman"/>
          <w:i/>
          <w:iCs/>
        </w:rPr>
        <w:t xml:space="preserve"> and students</w:t>
      </w:r>
      <w:r w:rsidR="0CE97CE6" w:rsidRPr="3075BE99">
        <w:rPr>
          <w:rFonts w:ascii="Times New Roman" w:hAnsi="Times New Roman" w:cs="Times New Roman"/>
          <w:i/>
          <w:iCs/>
        </w:rPr>
        <w:t>, including the use of enterprise systems such as UNM Canvas and any additional software or technology needs that are required for students to compete their coursework</w:t>
      </w:r>
      <w:r w:rsidR="5D2F6FD8" w:rsidRPr="3075BE99">
        <w:rPr>
          <w:rFonts w:ascii="Times New Roman" w:hAnsi="Times New Roman" w:cs="Times New Roman"/>
          <w:i/>
          <w:iCs/>
        </w:rPr>
        <w:t>.</w:t>
      </w:r>
    </w:p>
    <w:p w14:paraId="25BE8F9C" w14:textId="4FE834FD" w:rsidR="006B624D" w:rsidRPr="006B624D" w:rsidRDefault="006B624D" w:rsidP="3075BE99">
      <w:pPr>
        <w:numPr>
          <w:ilvl w:val="1"/>
          <w:numId w:val="22"/>
        </w:numPr>
        <w:ind w:left="720"/>
        <w:rPr>
          <w:rFonts w:ascii="Times New Roman" w:hAnsi="Times New Roman" w:cs="Times New Roman"/>
          <w:i/>
          <w:iCs/>
        </w:rPr>
      </w:pPr>
      <w:r w:rsidRPr="3075BE99">
        <w:rPr>
          <w:rFonts w:ascii="Times New Roman" w:hAnsi="Times New Roman" w:cs="Times New Roman"/>
          <w:i/>
          <w:iCs/>
        </w:rPr>
        <w:t>Explain the unit’s unmet facility</w:t>
      </w:r>
      <w:r w:rsidR="205AD270" w:rsidRPr="3075BE99">
        <w:rPr>
          <w:rFonts w:ascii="Times New Roman" w:hAnsi="Times New Roman" w:cs="Times New Roman"/>
          <w:i/>
          <w:iCs/>
        </w:rPr>
        <w:t xml:space="preserve"> and technology</w:t>
      </w:r>
      <w:r w:rsidRPr="3075BE99">
        <w:rPr>
          <w:rFonts w:ascii="Times New Roman" w:hAnsi="Times New Roman" w:cs="Times New Roman"/>
          <w:i/>
          <w:iCs/>
        </w:rPr>
        <w:t xml:space="preserve"> needs</w:t>
      </w:r>
      <w:r w:rsidR="31616207" w:rsidRPr="3075BE99">
        <w:rPr>
          <w:rFonts w:ascii="Times New Roman" w:hAnsi="Times New Roman" w:cs="Times New Roman"/>
          <w:i/>
          <w:iCs/>
        </w:rPr>
        <w:t xml:space="preserve"> including classroom technology, computer lab facilities, online teaching and learning tools, and any software that is not </w:t>
      </w:r>
      <w:r w:rsidR="5CAD9AAC" w:rsidRPr="3075BE99">
        <w:rPr>
          <w:rFonts w:ascii="Times New Roman" w:hAnsi="Times New Roman" w:cs="Times New Roman"/>
          <w:i/>
          <w:iCs/>
        </w:rPr>
        <w:t>already provided to faculty and students by the university or department</w:t>
      </w:r>
      <w:r w:rsidRPr="3075BE99">
        <w:rPr>
          <w:rFonts w:ascii="Times New Roman" w:hAnsi="Times New Roman" w:cs="Times New Roman"/>
          <w:i/>
          <w:iCs/>
        </w:rPr>
        <w:t>.</w:t>
      </w:r>
    </w:p>
    <w:p w14:paraId="1A982234" w14:textId="77777777" w:rsidR="006B624D" w:rsidRPr="006B624D" w:rsidRDefault="006B624D" w:rsidP="006B624D">
      <w:pPr>
        <w:numPr>
          <w:ilvl w:val="1"/>
          <w:numId w:val="22"/>
        </w:numPr>
        <w:ind w:left="720"/>
        <w:rPr>
          <w:rFonts w:ascii="Times New Roman" w:hAnsi="Times New Roman" w:cs="Times New Roman"/>
          <w:i/>
        </w:rPr>
      </w:pPr>
      <w:r w:rsidRPr="006B624D">
        <w:rPr>
          <w:rFonts w:ascii="Times New Roman" w:hAnsi="Times New Roman" w:cs="Times New Roman"/>
          <w:i/>
        </w:rPr>
        <w:t>If applicable, describe the facility issues that were raised or noted in the last APR. What were the results, if any?</w:t>
      </w:r>
    </w:p>
    <w:p w14:paraId="5964D6CB" w14:textId="77777777" w:rsidR="00CE2EEF" w:rsidRPr="00CE2EEF" w:rsidRDefault="00CE2EEF" w:rsidP="006B624D">
      <w:pPr>
        <w:ind w:left="720" w:hanging="360"/>
        <w:rPr>
          <w:rFonts w:ascii="Times New Roman" w:hAnsi="Times New Roman" w:cs="Times New Roman"/>
          <w:i/>
        </w:rPr>
      </w:pPr>
    </w:p>
    <w:p w14:paraId="0C91028A" w14:textId="77777777" w:rsidR="00CE2EEF" w:rsidRPr="00791A78" w:rsidRDefault="00CE2EEF" w:rsidP="00CE2EEF">
      <w:pPr>
        <w:rPr>
          <w:rFonts w:ascii="Times New Roman" w:eastAsia="Times New Roman" w:hAnsi="Times New Roman" w:cs="Times New Roman"/>
        </w:rPr>
      </w:pPr>
      <w:r>
        <w:rPr>
          <w:rFonts w:ascii="Times New Roman" w:eastAsia="Times New Roman" w:hAnsi="Times New Roman" w:cs="Times New Roman"/>
        </w:rPr>
        <w:t>[Text]</w:t>
      </w:r>
    </w:p>
    <w:p w14:paraId="321B24FA" w14:textId="77777777" w:rsidR="00CE2EEF" w:rsidRPr="00CE2EEF" w:rsidRDefault="00CE2EEF" w:rsidP="00CE2EEF">
      <w:pPr>
        <w:rPr>
          <w:rFonts w:ascii="Times New Roman" w:hAnsi="Times New Roman" w:cs="Times New Roman"/>
        </w:rPr>
      </w:pPr>
    </w:p>
    <w:p w14:paraId="5666512D" w14:textId="19C6F191" w:rsidR="006B624D" w:rsidRPr="006B624D" w:rsidRDefault="00DB4F25" w:rsidP="3075BE99">
      <w:pPr>
        <w:rPr>
          <w:rFonts w:ascii="Times New Roman" w:hAnsi="Times New Roman" w:cs="Times New Roman"/>
          <w:i/>
          <w:iCs/>
        </w:rPr>
      </w:pPr>
      <w:bookmarkStart w:id="109" w:name="_Toc104891304"/>
      <w:bookmarkStart w:id="110" w:name="_Toc178685034"/>
      <w:r>
        <w:rPr>
          <w:rStyle w:val="Heading2Char"/>
        </w:rPr>
        <w:t>1</w:t>
      </w:r>
      <w:r w:rsidR="00AD65E8">
        <w:rPr>
          <w:rStyle w:val="Heading2Char"/>
        </w:rPr>
        <w:t>1</w:t>
      </w:r>
      <w:r w:rsidR="00CE2EEF" w:rsidRPr="3075BE99">
        <w:rPr>
          <w:rStyle w:val="Heading2Char"/>
        </w:rPr>
        <w:t>B: Future Space Needs</w:t>
      </w:r>
      <w:bookmarkEnd w:id="109"/>
      <w:bookmarkEnd w:id="110"/>
      <w:r w:rsidR="00CE2EEF" w:rsidRPr="3075BE99">
        <w:rPr>
          <w:rFonts w:ascii="Times New Roman" w:hAnsi="Times New Roman" w:cs="Times New Roman"/>
        </w:rPr>
        <w:t xml:space="preserve"> </w:t>
      </w:r>
      <w:r w:rsidR="006B624D" w:rsidRPr="3075BE99">
        <w:rPr>
          <w:rFonts w:ascii="Times New Roman" w:hAnsi="Times New Roman" w:cs="Times New Roman"/>
          <w:i/>
          <w:iCs/>
        </w:rPr>
        <w:t>Discuss any future space management planning efforts related to the teaching, scholarly, and research activities of the unit. Include an explanation of any proposals that will require new or renovated facilities</w:t>
      </w:r>
      <w:r w:rsidR="5BCB50A0" w:rsidRPr="3075BE99">
        <w:rPr>
          <w:rFonts w:ascii="Times New Roman" w:hAnsi="Times New Roman" w:cs="Times New Roman"/>
          <w:i/>
          <w:iCs/>
        </w:rPr>
        <w:t xml:space="preserve"> and technology</w:t>
      </w:r>
      <w:r w:rsidR="006B624D" w:rsidRPr="3075BE99">
        <w:rPr>
          <w:rFonts w:ascii="Times New Roman" w:hAnsi="Times New Roman" w:cs="Times New Roman"/>
          <w:i/>
          <w:iCs/>
        </w:rPr>
        <w:t xml:space="preserve"> and how they align with UNM’s strategic planning initiatives.</w:t>
      </w:r>
    </w:p>
    <w:p w14:paraId="2E451AB1" w14:textId="77777777" w:rsidR="006B624D" w:rsidRPr="006B624D" w:rsidRDefault="006B624D" w:rsidP="006B624D">
      <w:pPr>
        <w:numPr>
          <w:ilvl w:val="1"/>
          <w:numId w:val="22"/>
        </w:numPr>
        <w:ind w:left="720"/>
        <w:rPr>
          <w:rFonts w:ascii="Times New Roman" w:hAnsi="Times New Roman" w:cs="Times New Roman"/>
          <w:i/>
        </w:rPr>
      </w:pPr>
      <w:r w:rsidRPr="006B624D">
        <w:rPr>
          <w:rFonts w:ascii="Times New Roman" w:hAnsi="Times New Roman" w:cs="Times New Roman"/>
          <w:i/>
        </w:rPr>
        <w:t xml:space="preserve">Explain the potential funding strategies and timelines for these facility goals. </w:t>
      </w:r>
    </w:p>
    <w:p w14:paraId="2C1DCEFF" w14:textId="77777777" w:rsidR="00CE2EEF" w:rsidRDefault="00CE2EEF" w:rsidP="006B624D"/>
    <w:p w14:paraId="0E9AC62F" w14:textId="77777777" w:rsidR="00CE2EEF" w:rsidRPr="0025386F" w:rsidRDefault="00CE2EEF" w:rsidP="00CE2EEF">
      <w:pPr>
        <w:rPr>
          <w:rFonts w:ascii="Times New Roman" w:eastAsia="Times New Roman" w:hAnsi="Times New Roman" w:cs="Times New Roman"/>
        </w:rPr>
      </w:pPr>
      <w:r w:rsidRPr="3075BE99">
        <w:rPr>
          <w:rFonts w:ascii="Times New Roman" w:eastAsia="Times New Roman" w:hAnsi="Times New Roman" w:cs="Times New Roman"/>
        </w:rPr>
        <w:t>[Text]</w:t>
      </w:r>
    </w:p>
    <w:p w14:paraId="62B1BFBB" w14:textId="77777777" w:rsidR="00F137D9" w:rsidRPr="004520A4" w:rsidRDefault="00F137D9" w:rsidP="7E3B7BB4">
      <w:pPr>
        <w:pStyle w:val="Heading1"/>
        <w:rPr>
          <w:rFonts w:ascii="Times New Roman" w:hAnsi="Times New Roman" w:cs="Times New Roman"/>
          <w:b/>
          <w:bCs/>
          <w:color w:val="auto"/>
        </w:rPr>
      </w:pPr>
      <w:bookmarkStart w:id="111" w:name="_Toc521589404"/>
      <w:bookmarkStart w:id="112" w:name="_Toc104891305"/>
      <w:bookmarkStart w:id="113" w:name="_Toc178685035"/>
      <w:r w:rsidRPr="3075BE99">
        <w:rPr>
          <w:rFonts w:ascii="Times New Roman" w:hAnsi="Times New Roman" w:cs="Times New Roman"/>
          <w:b/>
          <w:bCs/>
          <w:color w:val="auto"/>
        </w:rPr>
        <w:t>Conclusion. Strategic Planning</w:t>
      </w:r>
      <w:bookmarkEnd w:id="111"/>
      <w:bookmarkEnd w:id="112"/>
      <w:bookmarkEnd w:id="113"/>
    </w:p>
    <w:p w14:paraId="4E8EB6E9" w14:textId="5D9EEEC1" w:rsidR="00B90B9E" w:rsidRPr="00391AD2" w:rsidRDefault="00B90B9E" w:rsidP="00B90B9E">
      <w:pPr>
        <w:spacing w:before="100" w:beforeAutospacing="1" w:after="100" w:afterAutospacing="1"/>
        <w:rPr>
          <w:rFonts w:ascii="Times New Roman" w:eastAsia="Times New Roman" w:hAnsi="Times New Roman" w:cs="Times New Roman"/>
        </w:rPr>
      </w:pPr>
      <w:r w:rsidRPr="00391AD2">
        <w:rPr>
          <w:rFonts w:ascii="Times New Roman" w:eastAsia="Times New Roman" w:hAnsi="Times New Roman" w:cs="Times New Roman"/>
        </w:rPr>
        <w:t xml:space="preserve">In this final section, </w:t>
      </w:r>
      <w:r w:rsidR="00D55757">
        <w:rPr>
          <w:rFonts w:ascii="Times New Roman" w:eastAsia="Times New Roman" w:hAnsi="Times New Roman" w:cs="Times New Roman"/>
        </w:rPr>
        <w:t xml:space="preserve">discuss </w:t>
      </w:r>
      <w:r>
        <w:rPr>
          <w:rFonts w:ascii="Times New Roman" w:eastAsia="Times New Roman" w:hAnsi="Times New Roman" w:cs="Times New Roman"/>
        </w:rPr>
        <w:t>the unit’s strategic planning efforts going forward to improve, strengthen, and/or sustain the quality of its degree programs (if applicable, differentiate between undergraduate and graduate, and traditional and online degrees offered). Include the key points from all criteria that demonstrate the strengths of the unit as well as areas needing attention and focus for sustainability, growth, or revitalization</w:t>
      </w:r>
      <w:r w:rsidR="00D55757">
        <w:rPr>
          <w:rFonts w:ascii="Times New Roman" w:eastAsia="Times New Roman" w:hAnsi="Times New Roman" w:cs="Times New Roman"/>
        </w:rPr>
        <w:t xml:space="preserve"> identified throughout the Self-Study Report</w:t>
      </w:r>
      <w:r>
        <w:rPr>
          <w:rFonts w:ascii="Times New Roman" w:eastAsia="Times New Roman" w:hAnsi="Times New Roman" w:cs="Times New Roman"/>
        </w:rPr>
        <w:t>.</w:t>
      </w:r>
      <w:r w:rsidRPr="00391AD2">
        <w:rPr>
          <w:rFonts w:ascii="Times New Roman" w:eastAsia="Times New Roman" w:hAnsi="Times New Roman" w:cs="Times New Roman"/>
        </w:rPr>
        <w:t xml:space="preserve"> This section should provide a </w:t>
      </w:r>
      <w:r w:rsidR="007373B4">
        <w:rPr>
          <w:rFonts w:ascii="Times New Roman" w:eastAsia="Times New Roman" w:hAnsi="Times New Roman" w:cs="Times New Roman"/>
        </w:rPr>
        <w:t>draft</w:t>
      </w:r>
      <w:r w:rsidR="002233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391AD2">
        <w:rPr>
          <w:rFonts w:ascii="Times New Roman" w:eastAsia="Times New Roman" w:hAnsi="Times New Roman" w:cs="Times New Roman"/>
        </w:rPr>
        <w:t xml:space="preserve">roadmap </w:t>
      </w:r>
      <w:r>
        <w:rPr>
          <w:rFonts w:ascii="Times New Roman" w:eastAsia="Times New Roman" w:hAnsi="Times New Roman" w:cs="Times New Roman"/>
        </w:rPr>
        <w:t>to support</w:t>
      </w:r>
      <w:r w:rsidR="00D55757">
        <w:rPr>
          <w:rFonts w:ascii="Times New Roman" w:eastAsia="Times New Roman" w:hAnsi="Times New Roman" w:cs="Times New Roman"/>
        </w:rPr>
        <w:t xml:space="preserve"> the reviewers during the APR. </w:t>
      </w:r>
      <w:r>
        <w:rPr>
          <w:rFonts w:ascii="Times New Roman" w:eastAsia="Times New Roman" w:hAnsi="Times New Roman" w:cs="Times New Roman"/>
        </w:rPr>
        <w:t>This may include but not limited to:</w:t>
      </w:r>
    </w:p>
    <w:p w14:paraId="540BF15B" w14:textId="23341853" w:rsidR="00B90B9E" w:rsidRDefault="00B90B9E" w:rsidP="00B90B9E">
      <w:pPr>
        <w:numPr>
          <w:ilvl w:val="0"/>
          <w:numId w:val="24"/>
        </w:numPr>
        <w:spacing w:before="100" w:beforeAutospacing="1" w:after="100" w:afterAutospacing="1"/>
        <w:rPr>
          <w:rFonts w:ascii="Times New Roman" w:eastAsia="Times New Roman" w:hAnsi="Times New Roman" w:cs="Times New Roman"/>
        </w:rPr>
      </w:pPr>
      <w:r w:rsidRPr="00391AD2">
        <w:rPr>
          <w:rFonts w:ascii="Times New Roman" w:eastAsia="Times New Roman" w:hAnsi="Times New Roman" w:cs="Times New Roman"/>
        </w:rPr>
        <w:t>Summarize how the unit intends to position itself for future success, both in terms of academic programming and research output.</w:t>
      </w:r>
      <w:r>
        <w:rPr>
          <w:rFonts w:ascii="Times New Roman" w:eastAsia="Times New Roman" w:hAnsi="Times New Roman" w:cs="Times New Roman"/>
        </w:rPr>
        <w:t xml:space="preserve"> This could include current initiatives or those still in the planning phase. </w:t>
      </w:r>
    </w:p>
    <w:p w14:paraId="69371702" w14:textId="77777777" w:rsidR="00B90B9E" w:rsidRDefault="00B90B9E" w:rsidP="00B90B9E">
      <w:pPr>
        <w:numPr>
          <w:ilvl w:val="0"/>
          <w:numId w:val="24"/>
        </w:numPr>
        <w:spacing w:before="100" w:beforeAutospacing="1" w:after="100" w:afterAutospacing="1"/>
        <w:rPr>
          <w:rFonts w:ascii="Times New Roman" w:eastAsia="Times New Roman" w:hAnsi="Times New Roman" w:cs="Times New Roman"/>
        </w:rPr>
      </w:pPr>
      <w:r w:rsidRPr="00E60290">
        <w:rPr>
          <w:rFonts w:ascii="Times New Roman" w:eastAsia="Times New Roman" w:hAnsi="Times New Roman" w:cs="Times New Roman"/>
        </w:rPr>
        <w:t>Highlight the key areas where the unit excels based on peer comparisons and internal assessments.</w:t>
      </w:r>
    </w:p>
    <w:p w14:paraId="017A9799" w14:textId="2095F4CE" w:rsidR="00B90B9E" w:rsidRDefault="00B90B9E" w:rsidP="00B90B9E">
      <w:pPr>
        <w:numPr>
          <w:ilvl w:val="0"/>
          <w:numId w:val="24"/>
        </w:numPr>
        <w:spacing w:before="100" w:beforeAutospacing="1" w:after="100" w:afterAutospacing="1"/>
        <w:rPr>
          <w:rFonts w:ascii="Times New Roman" w:eastAsia="Times New Roman" w:hAnsi="Times New Roman" w:cs="Times New Roman"/>
        </w:rPr>
      </w:pPr>
      <w:r w:rsidRPr="00E60290">
        <w:rPr>
          <w:rFonts w:ascii="Times New Roman" w:eastAsia="Times New Roman" w:hAnsi="Times New Roman" w:cs="Times New Roman"/>
        </w:rPr>
        <w:lastRenderedPageBreak/>
        <w:t xml:space="preserve">Outline critical areas for improvement identified throughout the self-study to ensure the continued success and relevance of the program. </w:t>
      </w:r>
      <w:r w:rsidR="00D55757">
        <w:rPr>
          <w:rFonts w:ascii="Times New Roman" w:eastAsia="Times New Roman" w:hAnsi="Times New Roman" w:cs="Times New Roman"/>
        </w:rPr>
        <w:t>P</w:t>
      </w:r>
      <w:r w:rsidRPr="00E60290">
        <w:rPr>
          <w:rFonts w:ascii="Times New Roman" w:eastAsia="Times New Roman" w:hAnsi="Times New Roman" w:cs="Times New Roman"/>
        </w:rPr>
        <w:t>rioritize challenges in student success, faculty development, resource allocation, and infrastructure.</w:t>
      </w:r>
    </w:p>
    <w:p w14:paraId="006EAEA1" w14:textId="5A1E57A8" w:rsidR="00B90B9E" w:rsidRDefault="00B90B9E" w:rsidP="00CE2EEF">
      <w:pPr>
        <w:autoSpaceDE w:val="0"/>
        <w:autoSpaceDN w:val="0"/>
        <w:adjustRightInd w:val="0"/>
        <w:rPr>
          <w:rFonts w:ascii="Times New Roman" w:eastAsia="Times New Roman" w:hAnsi="Times New Roman" w:cs="Times New Roman"/>
        </w:rPr>
      </w:pPr>
    </w:p>
    <w:p w14:paraId="44560497" w14:textId="77777777" w:rsidR="0025386F" w:rsidRDefault="0025386F" w:rsidP="00CE2EEF">
      <w:pPr>
        <w:rPr>
          <w:rFonts w:ascii="Times New Roman" w:eastAsia="Times New Roman" w:hAnsi="Times New Roman" w:cs="Times New Roman"/>
        </w:rPr>
      </w:pPr>
    </w:p>
    <w:p w14:paraId="32FAF643" w14:textId="77777777" w:rsidR="00CE2EEF" w:rsidRPr="00791A78" w:rsidRDefault="00CE2EEF" w:rsidP="00CE2EEF">
      <w:pPr>
        <w:rPr>
          <w:rFonts w:ascii="Times New Roman" w:eastAsia="Times New Roman" w:hAnsi="Times New Roman" w:cs="Times New Roman"/>
        </w:rPr>
      </w:pPr>
      <w:r>
        <w:rPr>
          <w:rFonts w:ascii="Times New Roman" w:eastAsia="Times New Roman" w:hAnsi="Times New Roman" w:cs="Times New Roman"/>
        </w:rPr>
        <w:t>[Text]</w:t>
      </w:r>
    </w:p>
    <w:p w14:paraId="60C64746" w14:textId="77777777" w:rsidR="00CE2EEF" w:rsidRPr="00F137D9" w:rsidRDefault="00CE2EEF" w:rsidP="00F137D9">
      <w:pPr>
        <w:autoSpaceDE w:val="0"/>
        <w:autoSpaceDN w:val="0"/>
        <w:adjustRightInd w:val="0"/>
        <w:spacing w:after="120"/>
        <w:rPr>
          <w:rFonts w:ascii="Times New Roman" w:eastAsia="Times New Roman" w:hAnsi="Times New Roman" w:cs="Times New Roman"/>
        </w:rPr>
      </w:pPr>
    </w:p>
    <w:p w14:paraId="31A92797" w14:textId="77777777" w:rsidR="006E6A2C" w:rsidRPr="004A3D97" w:rsidRDefault="00CE2EEF" w:rsidP="004A3D97">
      <w:pPr>
        <w:pStyle w:val="Heading1"/>
        <w:rPr>
          <w:rFonts w:ascii="Times New Roman" w:hAnsi="Times New Roman" w:cs="Times New Roman"/>
          <w:b/>
          <w:color w:val="auto"/>
        </w:rPr>
      </w:pPr>
      <w:bookmarkStart w:id="114" w:name="_Toc104891306"/>
      <w:bookmarkStart w:id="115" w:name="_Toc178685036"/>
      <w:r w:rsidRPr="004A3D97">
        <w:rPr>
          <w:rFonts w:ascii="Times New Roman" w:hAnsi="Times New Roman" w:cs="Times New Roman"/>
          <w:b/>
          <w:color w:val="auto"/>
        </w:rPr>
        <w:t>Appendices</w:t>
      </w:r>
      <w:bookmarkEnd w:id="114"/>
      <w:bookmarkEnd w:id="115"/>
    </w:p>
    <w:p w14:paraId="4160998E" w14:textId="77777777" w:rsidR="004A3D97" w:rsidRPr="004A3D97" w:rsidRDefault="004A3D97" w:rsidP="004A3D97">
      <w:pPr>
        <w:rPr>
          <w:rFonts w:ascii="Times New Roman" w:hAnsi="Times New Roman" w:cs="Times New Roman"/>
        </w:rPr>
      </w:pPr>
    </w:p>
    <w:p w14:paraId="31EFC44A" w14:textId="77777777" w:rsidR="004A3D97" w:rsidRPr="004A3D97" w:rsidRDefault="004A3D97" w:rsidP="004A3D97">
      <w:pPr>
        <w:pStyle w:val="Heading2"/>
      </w:pPr>
      <w:bookmarkStart w:id="116" w:name="_Toc104891307"/>
      <w:bookmarkStart w:id="117" w:name="_Toc178685037"/>
      <w:r w:rsidRPr="004A3D97">
        <w:t>Appendix A</w:t>
      </w:r>
      <w:r>
        <w:t>: [Title]</w:t>
      </w:r>
      <w:bookmarkEnd w:id="116"/>
      <w:bookmarkEnd w:id="117"/>
      <w:r>
        <w:t xml:space="preserve"> </w:t>
      </w:r>
    </w:p>
    <w:p w14:paraId="564A0D58" w14:textId="77777777" w:rsidR="004A3D97" w:rsidRPr="004A3D97" w:rsidRDefault="004A3D97" w:rsidP="004A3D97">
      <w:pPr>
        <w:rPr>
          <w:rFonts w:ascii="Times New Roman" w:hAnsi="Times New Roman" w:cs="Times New Roman"/>
        </w:rPr>
      </w:pPr>
    </w:p>
    <w:p w14:paraId="71EEC73A" w14:textId="77777777" w:rsidR="004A3D97" w:rsidRPr="004A3D97" w:rsidRDefault="004A3D97" w:rsidP="004A3D97">
      <w:pPr>
        <w:rPr>
          <w:rFonts w:ascii="Times New Roman" w:hAnsi="Times New Roman" w:cs="Times New Roman"/>
        </w:rPr>
      </w:pPr>
      <w:bookmarkStart w:id="118" w:name="_Toc104891308"/>
      <w:bookmarkStart w:id="119" w:name="_Toc178685038"/>
      <w:r w:rsidRPr="004A3D97">
        <w:rPr>
          <w:rStyle w:val="Heading2Char"/>
        </w:rPr>
        <w:t>Appendix B: [Title]</w:t>
      </w:r>
      <w:bookmarkEnd w:id="118"/>
      <w:bookmarkEnd w:id="119"/>
      <w:r w:rsidRPr="004A3D97">
        <w:rPr>
          <w:rFonts w:ascii="Times New Roman" w:hAnsi="Times New Roman" w:cs="Times New Roman"/>
        </w:rPr>
        <w:t xml:space="preserve"> Etc</w:t>
      </w:r>
      <w:r w:rsidR="006B624D">
        <w:rPr>
          <w:rFonts w:ascii="Times New Roman" w:hAnsi="Times New Roman" w:cs="Times New Roman"/>
        </w:rPr>
        <w:t>. Incorporated appendices should include the Faculty Credentials Template and the Peer Comparison Template.</w:t>
      </w:r>
    </w:p>
    <w:p w14:paraId="705DE93D" w14:textId="77777777" w:rsidR="004A3D97" w:rsidRPr="004A3D97" w:rsidRDefault="004A3D97" w:rsidP="004A3D97"/>
    <w:sectPr w:rsidR="004A3D97" w:rsidRPr="004A3D97" w:rsidSect="00F137D9">
      <w:headerReference w:type="default"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C43EE" w14:textId="77777777" w:rsidR="007752F6" w:rsidRDefault="007752F6" w:rsidP="006B624D">
      <w:r>
        <w:separator/>
      </w:r>
    </w:p>
  </w:endnote>
  <w:endnote w:type="continuationSeparator" w:id="0">
    <w:p w14:paraId="5AAE8C70" w14:textId="77777777" w:rsidR="007752F6" w:rsidRDefault="007752F6" w:rsidP="006B624D">
      <w:r>
        <w:continuationSeparator/>
      </w:r>
    </w:p>
  </w:endnote>
  <w:endnote w:type="continuationNotice" w:id="1">
    <w:p w14:paraId="61303D81" w14:textId="77777777" w:rsidR="007752F6" w:rsidRDefault="00775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189041"/>
      <w:docPartObj>
        <w:docPartGallery w:val="Page Numbers (Bottom of Page)"/>
        <w:docPartUnique/>
      </w:docPartObj>
    </w:sdtPr>
    <w:sdtEndPr>
      <w:rPr>
        <w:rFonts w:ascii="Times New Roman" w:hAnsi="Times New Roman" w:cs="Times New Roman"/>
        <w:noProof/>
      </w:rPr>
    </w:sdtEndPr>
    <w:sdtContent>
      <w:p w14:paraId="4AA5C4D2" w14:textId="77777777" w:rsidR="007752F6" w:rsidRPr="006B624D" w:rsidRDefault="007752F6">
        <w:pPr>
          <w:pStyle w:val="Footer"/>
          <w:rPr>
            <w:rFonts w:ascii="Times New Roman" w:hAnsi="Times New Roman" w:cs="Times New Roman"/>
          </w:rPr>
        </w:pPr>
        <w:r w:rsidRPr="006B624D">
          <w:rPr>
            <w:rFonts w:ascii="Times New Roman" w:hAnsi="Times New Roman" w:cs="Times New Roman"/>
          </w:rPr>
          <w:t xml:space="preserve">Page | </w:t>
        </w:r>
        <w:r w:rsidRPr="007752F6">
          <w:rPr>
            <w:rFonts w:ascii="Times New Roman" w:hAnsi="Times New Roman"/>
            <w:color w:val="2B579A"/>
            <w:shd w:val="clear" w:color="auto" w:fill="E6E6E6"/>
          </w:rPr>
          <w:fldChar w:fldCharType="begin"/>
        </w:r>
        <w:r w:rsidRPr="006B624D">
          <w:rPr>
            <w:rFonts w:ascii="Times New Roman" w:hAnsi="Times New Roman" w:cs="Times New Roman"/>
          </w:rPr>
          <w:instrText xml:space="preserve"> PAGE   \* MERGEFORMAT </w:instrText>
        </w:r>
        <w:r w:rsidRPr="007752F6">
          <w:rPr>
            <w:rFonts w:ascii="Times New Roman" w:hAnsi="Times New Roman"/>
            <w:color w:val="2B579A"/>
            <w:shd w:val="clear" w:color="auto" w:fill="E6E6E6"/>
          </w:rPr>
          <w:fldChar w:fldCharType="separate"/>
        </w:r>
        <w:r>
          <w:rPr>
            <w:rFonts w:ascii="Times New Roman" w:hAnsi="Times New Roman" w:cs="Times New Roman"/>
            <w:noProof/>
          </w:rPr>
          <w:t>4</w:t>
        </w:r>
        <w:r w:rsidRPr="007752F6">
          <w:rPr>
            <w:rFonts w:ascii="Times New Roman" w:hAnsi="Times New Roman"/>
            <w:color w:val="2B579A"/>
            <w:shd w:val="clear" w:color="auto" w:fill="E6E6E6"/>
          </w:rPr>
          <w:fldChar w:fldCharType="end"/>
        </w:r>
      </w:p>
    </w:sdtContent>
  </w:sdt>
  <w:p w14:paraId="547C9843" w14:textId="77777777" w:rsidR="007752F6" w:rsidRDefault="00775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7752F6" w14:paraId="52E04F89" w14:textId="77777777" w:rsidTr="3075BE99">
      <w:trPr>
        <w:trHeight w:val="300"/>
      </w:trPr>
      <w:tc>
        <w:tcPr>
          <w:tcW w:w="3120" w:type="dxa"/>
        </w:tcPr>
        <w:p w14:paraId="4599D087" w14:textId="3A5CEE5A" w:rsidR="007752F6" w:rsidRDefault="007752F6" w:rsidP="3075BE99">
          <w:pPr>
            <w:pStyle w:val="Header"/>
            <w:ind w:left="-115"/>
          </w:pPr>
        </w:p>
      </w:tc>
      <w:tc>
        <w:tcPr>
          <w:tcW w:w="3120" w:type="dxa"/>
        </w:tcPr>
        <w:p w14:paraId="7C32A463" w14:textId="100E8438" w:rsidR="007752F6" w:rsidRDefault="007752F6" w:rsidP="3075BE99">
          <w:pPr>
            <w:pStyle w:val="Header"/>
            <w:jc w:val="center"/>
          </w:pPr>
        </w:p>
      </w:tc>
      <w:tc>
        <w:tcPr>
          <w:tcW w:w="3120" w:type="dxa"/>
        </w:tcPr>
        <w:p w14:paraId="2A163197" w14:textId="290D0DE5" w:rsidR="007752F6" w:rsidRDefault="007752F6" w:rsidP="3075BE99">
          <w:pPr>
            <w:pStyle w:val="Header"/>
            <w:ind w:right="-115"/>
            <w:jc w:val="right"/>
          </w:pPr>
        </w:p>
      </w:tc>
    </w:tr>
  </w:tbl>
  <w:p w14:paraId="52D99906" w14:textId="2D13D50E" w:rsidR="007752F6" w:rsidRDefault="007752F6" w:rsidP="3075B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2AA24" w14:textId="77777777" w:rsidR="007752F6" w:rsidRDefault="007752F6" w:rsidP="006B624D">
      <w:r>
        <w:separator/>
      </w:r>
    </w:p>
  </w:footnote>
  <w:footnote w:type="continuationSeparator" w:id="0">
    <w:p w14:paraId="44AFEBE8" w14:textId="77777777" w:rsidR="007752F6" w:rsidRDefault="007752F6" w:rsidP="006B624D">
      <w:r>
        <w:continuationSeparator/>
      </w:r>
    </w:p>
  </w:footnote>
  <w:footnote w:type="continuationNotice" w:id="1">
    <w:p w14:paraId="2DB5DF5C" w14:textId="77777777" w:rsidR="007752F6" w:rsidRDefault="007752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7752F6" w14:paraId="1EA1413E" w14:textId="77777777" w:rsidTr="3075BE99">
      <w:trPr>
        <w:trHeight w:val="300"/>
      </w:trPr>
      <w:tc>
        <w:tcPr>
          <w:tcW w:w="3120" w:type="dxa"/>
        </w:tcPr>
        <w:p w14:paraId="5FA45002" w14:textId="495FAB11" w:rsidR="007752F6" w:rsidRDefault="007752F6" w:rsidP="3075BE99">
          <w:pPr>
            <w:pStyle w:val="Header"/>
            <w:ind w:left="-115"/>
          </w:pPr>
        </w:p>
      </w:tc>
      <w:tc>
        <w:tcPr>
          <w:tcW w:w="3120" w:type="dxa"/>
        </w:tcPr>
        <w:p w14:paraId="73A56A00" w14:textId="256B85D8" w:rsidR="007752F6" w:rsidRDefault="007752F6" w:rsidP="3075BE99">
          <w:pPr>
            <w:pStyle w:val="Header"/>
            <w:jc w:val="center"/>
          </w:pPr>
        </w:p>
      </w:tc>
      <w:tc>
        <w:tcPr>
          <w:tcW w:w="3120" w:type="dxa"/>
        </w:tcPr>
        <w:p w14:paraId="6066FC19" w14:textId="019F4151" w:rsidR="007752F6" w:rsidRDefault="007752F6" w:rsidP="3075BE99">
          <w:pPr>
            <w:pStyle w:val="Header"/>
            <w:ind w:right="-115"/>
            <w:jc w:val="right"/>
          </w:pPr>
        </w:p>
      </w:tc>
    </w:tr>
  </w:tbl>
  <w:p w14:paraId="4830DD9A" w14:textId="7FB44765" w:rsidR="007752F6" w:rsidRDefault="007752F6" w:rsidP="3075B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7752F6" w14:paraId="65637A19" w14:textId="77777777" w:rsidTr="3075BE99">
      <w:trPr>
        <w:trHeight w:val="300"/>
      </w:trPr>
      <w:tc>
        <w:tcPr>
          <w:tcW w:w="3120" w:type="dxa"/>
        </w:tcPr>
        <w:p w14:paraId="39338F96" w14:textId="56EBE515" w:rsidR="007752F6" w:rsidRDefault="007752F6" w:rsidP="3075BE99">
          <w:pPr>
            <w:pStyle w:val="Header"/>
            <w:ind w:left="-115"/>
          </w:pPr>
        </w:p>
      </w:tc>
      <w:tc>
        <w:tcPr>
          <w:tcW w:w="3120" w:type="dxa"/>
        </w:tcPr>
        <w:p w14:paraId="49D19CF3" w14:textId="6E247D83" w:rsidR="007752F6" w:rsidRDefault="007752F6" w:rsidP="3075BE99">
          <w:pPr>
            <w:pStyle w:val="Header"/>
            <w:jc w:val="center"/>
          </w:pPr>
        </w:p>
      </w:tc>
      <w:tc>
        <w:tcPr>
          <w:tcW w:w="3120" w:type="dxa"/>
        </w:tcPr>
        <w:p w14:paraId="40727609" w14:textId="677E481C" w:rsidR="007752F6" w:rsidRDefault="007752F6" w:rsidP="3075BE99">
          <w:pPr>
            <w:pStyle w:val="Header"/>
            <w:ind w:right="-115"/>
            <w:jc w:val="right"/>
          </w:pPr>
        </w:p>
      </w:tc>
    </w:tr>
  </w:tbl>
  <w:p w14:paraId="3FCC1693" w14:textId="427E90B9" w:rsidR="007752F6" w:rsidRDefault="007752F6" w:rsidP="3075B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27C55"/>
    <w:multiLevelType w:val="hybridMultilevel"/>
    <w:tmpl w:val="2EB663E8"/>
    <w:lvl w:ilvl="0" w:tplc="874AC7DE">
      <w:start w:val="1"/>
      <w:numFmt w:val="upperLetter"/>
      <w:lvlText w:val="6%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221484"/>
    <w:multiLevelType w:val="hybridMultilevel"/>
    <w:tmpl w:val="44CA79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9247D"/>
    <w:multiLevelType w:val="multilevel"/>
    <w:tmpl w:val="2986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000CA"/>
    <w:multiLevelType w:val="hybridMultilevel"/>
    <w:tmpl w:val="AA3C5A46"/>
    <w:lvl w:ilvl="0" w:tplc="8228D39C">
      <w:start w:val="1"/>
      <w:numFmt w:val="upperLetter"/>
      <w:lvlText w:val="3%1."/>
      <w:lvlJc w:val="left"/>
      <w:pPr>
        <w:ind w:left="720" w:hanging="360"/>
      </w:p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A865C9"/>
    <w:multiLevelType w:val="hybridMultilevel"/>
    <w:tmpl w:val="C5641038"/>
    <w:lvl w:ilvl="0" w:tplc="CCBAA284">
      <w:start w:val="1"/>
      <w:numFmt w:val="upperLetter"/>
      <w:lvlText w:val="7%1."/>
      <w:lvlJc w:val="left"/>
      <w:pPr>
        <w:ind w:left="720" w:hanging="360"/>
      </w:p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D76B95"/>
    <w:multiLevelType w:val="hybridMultilevel"/>
    <w:tmpl w:val="E27A1B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77F5A"/>
    <w:multiLevelType w:val="hybridMultilevel"/>
    <w:tmpl w:val="6650AA0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2C267A37"/>
    <w:multiLevelType w:val="hybridMultilevel"/>
    <w:tmpl w:val="2BE65E26"/>
    <w:lvl w:ilvl="0" w:tplc="45A66906">
      <w:start w:val="1"/>
      <w:numFmt w:val="upperLetter"/>
      <w:lvlText w:val="0%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C9E538B"/>
    <w:multiLevelType w:val="hybridMultilevel"/>
    <w:tmpl w:val="61EE3E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15912"/>
    <w:multiLevelType w:val="hybridMultilevel"/>
    <w:tmpl w:val="28B63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91A8F"/>
    <w:multiLevelType w:val="hybridMultilevel"/>
    <w:tmpl w:val="DBE443D2"/>
    <w:lvl w:ilvl="0" w:tplc="3AFE9BAA">
      <w:start w:val="1"/>
      <w:numFmt w:val="upperLetter"/>
      <w:lvlText w:val="5%1."/>
      <w:lvlJc w:val="left"/>
      <w:pPr>
        <w:ind w:left="252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 w15:restartNumberingAfterBreak="0">
    <w:nsid w:val="3B143E53"/>
    <w:multiLevelType w:val="hybridMultilevel"/>
    <w:tmpl w:val="2A904C22"/>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605B6"/>
    <w:multiLevelType w:val="hybridMultilevel"/>
    <w:tmpl w:val="93663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52097"/>
    <w:multiLevelType w:val="hybridMultilevel"/>
    <w:tmpl w:val="170EC0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35D8D"/>
    <w:multiLevelType w:val="hybridMultilevel"/>
    <w:tmpl w:val="9B6638D4"/>
    <w:lvl w:ilvl="0" w:tplc="BBDEA470">
      <w:start w:val="1"/>
      <w:numFmt w:val="upperLetter"/>
      <w:lvlText w:val="2%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C314B56"/>
    <w:multiLevelType w:val="hybridMultilevel"/>
    <w:tmpl w:val="8676C1BC"/>
    <w:lvl w:ilvl="0" w:tplc="BF3AC6C8">
      <w:start w:val="1"/>
      <w:numFmt w:val="upperLetter"/>
      <w:lvlText w:val="1%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7D41F57"/>
    <w:multiLevelType w:val="hybridMultilevel"/>
    <w:tmpl w:val="87AC7B82"/>
    <w:lvl w:ilvl="0" w:tplc="17CA2234">
      <w:start w:val="1"/>
      <w:numFmt w:val="upperLetter"/>
      <w:lvlText w:val="4%1."/>
      <w:lvlJc w:val="left"/>
      <w:pPr>
        <w:ind w:left="144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ADB3F37"/>
    <w:multiLevelType w:val="hybridMultilevel"/>
    <w:tmpl w:val="D42ACB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11103A"/>
    <w:multiLevelType w:val="hybridMultilevel"/>
    <w:tmpl w:val="7A28B8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461AA8"/>
    <w:multiLevelType w:val="hybridMultilevel"/>
    <w:tmpl w:val="C8E6A1E6"/>
    <w:lvl w:ilvl="0" w:tplc="FD428FAE">
      <w:start w:val="1"/>
      <w:numFmt w:val="upperLetter"/>
      <w:lvlText w:val="0%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E5B6B73"/>
    <w:multiLevelType w:val="hybridMultilevel"/>
    <w:tmpl w:val="7BEEB5C2"/>
    <w:lvl w:ilvl="0" w:tplc="3E744834">
      <w:start w:val="1"/>
      <w:numFmt w:val="upperLetter"/>
      <w:lvlText w:val="2%1."/>
      <w:lvlJc w:val="left"/>
      <w:pPr>
        <w:ind w:left="720" w:hanging="360"/>
      </w:p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A20D49"/>
    <w:multiLevelType w:val="hybridMultilevel"/>
    <w:tmpl w:val="BB1210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6"/>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5"/>
  </w:num>
  <w:num w:numId="16">
    <w:abstractNumId w:val="13"/>
  </w:num>
  <w:num w:numId="17">
    <w:abstractNumId w:val="1"/>
  </w:num>
  <w:num w:numId="18">
    <w:abstractNumId w:val="8"/>
  </w:num>
  <w:num w:numId="19">
    <w:abstractNumId w:val="18"/>
  </w:num>
  <w:num w:numId="20">
    <w:abstractNumId w:val="17"/>
  </w:num>
  <w:num w:numId="21">
    <w:abstractNumId w:val="21"/>
  </w:num>
  <w:num w:numId="22">
    <w:abstractNumId w:val="11"/>
  </w:num>
  <w:num w:numId="23">
    <w:abstractNumId w:val="12"/>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7D9"/>
    <w:rsid w:val="0005265A"/>
    <w:rsid w:val="000807B5"/>
    <w:rsid w:val="00107407"/>
    <w:rsid w:val="0010744E"/>
    <w:rsid w:val="00117685"/>
    <w:rsid w:val="00124C8A"/>
    <w:rsid w:val="001279A7"/>
    <w:rsid w:val="00155BF5"/>
    <w:rsid w:val="001810EF"/>
    <w:rsid w:val="001C4340"/>
    <w:rsid w:val="001E5BB0"/>
    <w:rsid w:val="00223370"/>
    <w:rsid w:val="0022534A"/>
    <w:rsid w:val="0025386F"/>
    <w:rsid w:val="00262BC2"/>
    <w:rsid w:val="00293E9C"/>
    <w:rsid w:val="002E40BA"/>
    <w:rsid w:val="003050AB"/>
    <w:rsid w:val="0034225E"/>
    <w:rsid w:val="003D4D60"/>
    <w:rsid w:val="003D6B5F"/>
    <w:rsid w:val="003D7B4E"/>
    <w:rsid w:val="00400FA3"/>
    <w:rsid w:val="0040326B"/>
    <w:rsid w:val="00441585"/>
    <w:rsid w:val="00444469"/>
    <w:rsid w:val="004520A4"/>
    <w:rsid w:val="00481403"/>
    <w:rsid w:val="00492829"/>
    <w:rsid w:val="004A3D97"/>
    <w:rsid w:val="004B565E"/>
    <w:rsid w:val="004B72FF"/>
    <w:rsid w:val="004D2899"/>
    <w:rsid w:val="004E4D19"/>
    <w:rsid w:val="005544D1"/>
    <w:rsid w:val="005A6408"/>
    <w:rsid w:val="005B1248"/>
    <w:rsid w:val="005B4C26"/>
    <w:rsid w:val="005D54C3"/>
    <w:rsid w:val="0060162D"/>
    <w:rsid w:val="00619F14"/>
    <w:rsid w:val="00686E1F"/>
    <w:rsid w:val="006B624D"/>
    <w:rsid w:val="006D0020"/>
    <w:rsid w:val="006E6A2C"/>
    <w:rsid w:val="007373B4"/>
    <w:rsid w:val="007752F6"/>
    <w:rsid w:val="00791A78"/>
    <w:rsid w:val="007B43EC"/>
    <w:rsid w:val="007D08AB"/>
    <w:rsid w:val="007F5388"/>
    <w:rsid w:val="0089273C"/>
    <w:rsid w:val="008F7F32"/>
    <w:rsid w:val="009016CD"/>
    <w:rsid w:val="0099D57A"/>
    <w:rsid w:val="009C5942"/>
    <w:rsid w:val="00A812DD"/>
    <w:rsid w:val="00AB7D2E"/>
    <w:rsid w:val="00AC2D08"/>
    <w:rsid w:val="00AC5180"/>
    <w:rsid w:val="00AC6B78"/>
    <w:rsid w:val="00AD65E8"/>
    <w:rsid w:val="00B1495B"/>
    <w:rsid w:val="00B41745"/>
    <w:rsid w:val="00B528FA"/>
    <w:rsid w:val="00B5420A"/>
    <w:rsid w:val="00B90B9E"/>
    <w:rsid w:val="00BC4E64"/>
    <w:rsid w:val="00BD73DA"/>
    <w:rsid w:val="00C5183C"/>
    <w:rsid w:val="00C54C2D"/>
    <w:rsid w:val="00C74B47"/>
    <w:rsid w:val="00CE2EEF"/>
    <w:rsid w:val="00D17D4C"/>
    <w:rsid w:val="00D44096"/>
    <w:rsid w:val="00D55757"/>
    <w:rsid w:val="00DB4F25"/>
    <w:rsid w:val="00DC1D06"/>
    <w:rsid w:val="00DD8EAF"/>
    <w:rsid w:val="00E07D4A"/>
    <w:rsid w:val="00E732C7"/>
    <w:rsid w:val="00E81A40"/>
    <w:rsid w:val="00E97FB0"/>
    <w:rsid w:val="00ED7524"/>
    <w:rsid w:val="00F041DA"/>
    <w:rsid w:val="00F137D9"/>
    <w:rsid w:val="00F405F5"/>
    <w:rsid w:val="00F74B0D"/>
    <w:rsid w:val="00F9019C"/>
    <w:rsid w:val="00F90DF7"/>
    <w:rsid w:val="00FB467B"/>
    <w:rsid w:val="00FB5141"/>
    <w:rsid w:val="00FC06D1"/>
    <w:rsid w:val="00FC54D4"/>
    <w:rsid w:val="00FE0622"/>
    <w:rsid w:val="01040AF5"/>
    <w:rsid w:val="01D308BB"/>
    <w:rsid w:val="01F76973"/>
    <w:rsid w:val="023CA595"/>
    <w:rsid w:val="030A1450"/>
    <w:rsid w:val="033D5069"/>
    <w:rsid w:val="035C0343"/>
    <w:rsid w:val="03F2981E"/>
    <w:rsid w:val="03F66FC5"/>
    <w:rsid w:val="041A36B9"/>
    <w:rsid w:val="04659005"/>
    <w:rsid w:val="04F498F2"/>
    <w:rsid w:val="050762A5"/>
    <w:rsid w:val="058D778B"/>
    <w:rsid w:val="05A51F8F"/>
    <w:rsid w:val="05A7BB81"/>
    <w:rsid w:val="061E86C9"/>
    <w:rsid w:val="06438F1D"/>
    <w:rsid w:val="06D160B0"/>
    <w:rsid w:val="071188CE"/>
    <w:rsid w:val="07439B59"/>
    <w:rsid w:val="0755B5B8"/>
    <w:rsid w:val="082352E0"/>
    <w:rsid w:val="0851FD0B"/>
    <w:rsid w:val="09DEEC49"/>
    <w:rsid w:val="0A986977"/>
    <w:rsid w:val="0AB0AD50"/>
    <w:rsid w:val="0ABB185E"/>
    <w:rsid w:val="0ACA7940"/>
    <w:rsid w:val="0AE59FC7"/>
    <w:rsid w:val="0B8415A7"/>
    <w:rsid w:val="0C572AA7"/>
    <w:rsid w:val="0CE97CE6"/>
    <w:rsid w:val="0D076C21"/>
    <w:rsid w:val="0D90F4D0"/>
    <w:rsid w:val="0D93CFC5"/>
    <w:rsid w:val="0DEBCBD5"/>
    <w:rsid w:val="0E870BFF"/>
    <w:rsid w:val="0E8F7755"/>
    <w:rsid w:val="0F699111"/>
    <w:rsid w:val="1042A29E"/>
    <w:rsid w:val="104AD8CC"/>
    <w:rsid w:val="10AAE272"/>
    <w:rsid w:val="10C6C405"/>
    <w:rsid w:val="110B11B7"/>
    <w:rsid w:val="11FC8F6B"/>
    <w:rsid w:val="124A63D1"/>
    <w:rsid w:val="126E0548"/>
    <w:rsid w:val="128F3BBC"/>
    <w:rsid w:val="12B747B2"/>
    <w:rsid w:val="13110D07"/>
    <w:rsid w:val="13D5055F"/>
    <w:rsid w:val="13DEBD18"/>
    <w:rsid w:val="14200688"/>
    <w:rsid w:val="14E157B6"/>
    <w:rsid w:val="150E2212"/>
    <w:rsid w:val="151E4A27"/>
    <w:rsid w:val="154824C9"/>
    <w:rsid w:val="1561E530"/>
    <w:rsid w:val="159EE2E1"/>
    <w:rsid w:val="15B7C44B"/>
    <w:rsid w:val="15C57732"/>
    <w:rsid w:val="15D3A81F"/>
    <w:rsid w:val="160E4959"/>
    <w:rsid w:val="1634B2E4"/>
    <w:rsid w:val="16D0242C"/>
    <w:rsid w:val="16D56D65"/>
    <w:rsid w:val="16D91E9D"/>
    <w:rsid w:val="16E1A889"/>
    <w:rsid w:val="17370C02"/>
    <w:rsid w:val="174A75F0"/>
    <w:rsid w:val="17AF6C62"/>
    <w:rsid w:val="17F2BAC8"/>
    <w:rsid w:val="1848C762"/>
    <w:rsid w:val="18711087"/>
    <w:rsid w:val="19090D8B"/>
    <w:rsid w:val="19783027"/>
    <w:rsid w:val="199D843F"/>
    <w:rsid w:val="199FF97B"/>
    <w:rsid w:val="19BF1C77"/>
    <w:rsid w:val="1A042F41"/>
    <w:rsid w:val="1AFBAAA4"/>
    <w:rsid w:val="1B3EAE91"/>
    <w:rsid w:val="1B6F26B6"/>
    <w:rsid w:val="1B9FF296"/>
    <w:rsid w:val="1BA059C5"/>
    <w:rsid w:val="1BE0BBCD"/>
    <w:rsid w:val="1BFED1D7"/>
    <w:rsid w:val="1C3E5824"/>
    <w:rsid w:val="1C6A63C5"/>
    <w:rsid w:val="1CBE7989"/>
    <w:rsid w:val="1E2C0D73"/>
    <w:rsid w:val="1E2C8E4D"/>
    <w:rsid w:val="1E5C0424"/>
    <w:rsid w:val="1E7D19AE"/>
    <w:rsid w:val="1E9A5B1A"/>
    <w:rsid w:val="1EC45A52"/>
    <w:rsid w:val="1EE6AB35"/>
    <w:rsid w:val="1EEBCAD3"/>
    <w:rsid w:val="1F7C3F06"/>
    <w:rsid w:val="1FA74B5D"/>
    <w:rsid w:val="1FC466FE"/>
    <w:rsid w:val="1FCABFAF"/>
    <w:rsid w:val="1FE28831"/>
    <w:rsid w:val="20565925"/>
    <w:rsid w:val="205AD270"/>
    <w:rsid w:val="20CF79EE"/>
    <w:rsid w:val="20E212AF"/>
    <w:rsid w:val="20F1F3F1"/>
    <w:rsid w:val="2107BBF0"/>
    <w:rsid w:val="211DC59A"/>
    <w:rsid w:val="21254A66"/>
    <w:rsid w:val="2153DEEC"/>
    <w:rsid w:val="218A56EB"/>
    <w:rsid w:val="21C55BC6"/>
    <w:rsid w:val="21ED3F0B"/>
    <w:rsid w:val="2222C5DC"/>
    <w:rsid w:val="227EB813"/>
    <w:rsid w:val="22C02313"/>
    <w:rsid w:val="22D846E8"/>
    <w:rsid w:val="238CF423"/>
    <w:rsid w:val="23C3AE27"/>
    <w:rsid w:val="243D5D45"/>
    <w:rsid w:val="24428F51"/>
    <w:rsid w:val="2473B194"/>
    <w:rsid w:val="24CB0F6C"/>
    <w:rsid w:val="2525EAE9"/>
    <w:rsid w:val="254F716F"/>
    <w:rsid w:val="256FCF0F"/>
    <w:rsid w:val="25E635E0"/>
    <w:rsid w:val="265683BA"/>
    <w:rsid w:val="265CFF53"/>
    <w:rsid w:val="26BF3BCB"/>
    <w:rsid w:val="271E3A29"/>
    <w:rsid w:val="276FA1FF"/>
    <w:rsid w:val="27A29D47"/>
    <w:rsid w:val="27ADA457"/>
    <w:rsid w:val="282E7B5A"/>
    <w:rsid w:val="2883EF4C"/>
    <w:rsid w:val="28B03BFB"/>
    <w:rsid w:val="28CB001C"/>
    <w:rsid w:val="28DBC0DC"/>
    <w:rsid w:val="28EF9E89"/>
    <w:rsid w:val="29775452"/>
    <w:rsid w:val="2984A85D"/>
    <w:rsid w:val="2994D148"/>
    <w:rsid w:val="2A165B65"/>
    <w:rsid w:val="2A707B91"/>
    <w:rsid w:val="2A87A942"/>
    <w:rsid w:val="2B36E213"/>
    <w:rsid w:val="2B5D00EF"/>
    <w:rsid w:val="2B6C0231"/>
    <w:rsid w:val="2B6CE196"/>
    <w:rsid w:val="2BDF752C"/>
    <w:rsid w:val="2C42FE91"/>
    <w:rsid w:val="2D2F7178"/>
    <w:rsid w:val="2E35300F"/>
    <w:rsid w:val="2E51092C"/>
    <w:rsid w:val="2F20224F"/>
    <w:rsid w:val="2F48634C"/>
    <w:rsid w:val="2F4C4E1C"/>
    <w:rsid w:val="2F8881E5"/>
    <w:rsid w:val="2FF87D80"/>
    <w:rsid w:val="300F7676"/>
    <w:rsid w:val="305F472E"/>
    <w:rsid w:val="3075BE99"/>
    <w:rsid w:val="30DEAB29"/>
    <w:rsid w:val="31616207"/>
    <w:rsid w:val="31747F88"/>
    <w:rsid w:val="31A41EB7"/>
    <w:rsid w:val="31DAE53A"/>
    <w:rsid w:val="321B2C8C"/>
    <w:rsid w:val="3283B24A"/>
    <w:rsid w:val="329C007A"/>
    <w:rsid w:val="32E553D5"/>
    <w:rsid w:val="3304CC67"/>
    <w:rsid w:val="337AE1D5"/>
    <w:rsid w:val="33A3E5F2"/>
    <w:rsid w:val="33A6BEC9"/>
    <w:rsid w:val="33CE442F"/>
    <w:rsid w:val="33FFB04D"/>
    <w:rsid w:val="341B94F8"/>
    <w:rsid w:val="345924A7"/>
    <w:rsid w:val="345CBDB8"/>
    <w:rsid w:val="34BCC8E1"/>
    <w:rsid w:val="34BCEA04"/>
    <w:rsid w:val="3506A77E"/>
    <w:rsid w:val="3531C343"/>
    <w:rsid w:val="35430FFD"/>
    <w:rsid w:val="35735902"/>
    <w:rsid w:val="35C26855"/>
    <w:rsid w:val="35D38A23"/>
    <w:rsid w:val="35EE561D"/>
    <w:rsid w:val="35F4F7D5"/>
    <w:rsid w:val="36052010"/>
    <w:rsid w:val="369799EB"/>
    <w:rsid w:val="36C035F7"/>
    <w:rsid w:val="3707AA33"/>
    <w:rsid w:val="37692994"/>
    <w:rsid w:val="37D7F927"/>
    <w:rsid w:val="37F9E414"/>
    <w:rsid w:val="38238333"/>
    <w:rsid w:val="3835B822"/>
    <w:rsid w:val="384CF324"/>
    <w:rsid w:val="38A484D3"/>
    <w:rsid w:val="38B3F2BB"/>
    <w:rsid w:val="38E2FA62"/>
    <w:rsid w:val="38E9636F"/>
    <w:rsid w:val="39175ABE"/>
    <w:rsid w:val="3984026D"/>
    <w:rsid w:val="39A10B9E"/>
    <w:rsid w:val="39C8BDCC"/>
    <w:rsid w:val="3AAA6010"/>
    <w:rsid w:val="3ACB8291"/>
    <w:rsid w:val="3B047D62"/>
    <w:rsid w:val="3B5C7114"/>
    <w:rsid w:val="3B7E1BBB"/>
    <w:rsid w:val="3BBC4BE6"/>
    <w:rsid w:val="3BDAC47C"/>
    <w:rsid w:val="3BEE74BE"/>
    <w:rsid w:val="3C9EADFB"/>
    <w:rsid w:val="3C9ECDAD"/>
    <w:rsid w:val="3CB70DF6"/>
    <w:rsid w:val="3D34E504"/>
    <w:rsid w:val="3D3B50C5"/>
    <w:rsid w:val="3D4E3195"/>
    <w:rsid w:val="3DA24760"/>
    <w:rsid w:val="3DB2E4B8"/>
    <w:rsid w:val="3DF50876"/>
    <w:rsid w:val="3E1A528F"/>
    <w:rsid w:val="3E5C776C"/>
    <w:rsid w:val="3FB7242F"/>
    <w:rsid w:val="40B0EDE0"/>
    <w:rsid w:val="40D1AAA6"/>
    <w:rsid w:val="41459784"/>
    <w:rsid w:val="416FCB7F"/>
    <w:rsid w:val="41A9C95F"/>
    <w:rsid w:val="41BD5DFA"/>
    <w:rsid w:val="41C24393"/>
    <w:rsid w:val="420D8399"/>
    <w:rsid w:val="423C7AB3"/>
    <w:rsid w:val="42B30FB5"/>
    <w:rsid w:val="42CF9E22"/>
    <w:rsid w:val="43350E13"/>
    <w:rsid w:val="439F53AC"/>
    <w:rsid w:val="43A59DC0"/>
    <w:rsid w:val="447F6429"/>
    <w:rsid w:val="45317E0B"/>
    <w:rsid w:val="46083AE6"/>
    <w:rsid w:val="465BE535"/>
    <w:rsid w:val="466E0D87"/>
    <w:rsid w:val="46840534"/>
    <w:rsid w:val="46911F1F"/>
    <w:rsid w:val="4734E4F1"/>
    <w:rsid w:val="476D5548"/>
    <w:rsid w:val="47E89988"/>
    <w:rsid w:val="488CAFBB"/>
    <w:rsid w:val="48EE8517"/>
    <w:rsid w:val="49216B17"/>
    <w:rsid w:val="4953BC56"/>
    <w:rsid w:val="495492FB"/>
    <w:rsid w:val="49C49DD6"/>
    <w:rsid w:val="4A129F44"/>
    <w:rsid w:val="4A1542B6"/>
    <w:rsid w:val="4A201A6F"/>
    <w:rsid w:val="4A219769"/>
    <w:rsid w:val="4A91325E"/>
    <w:rsid w:val="4B2C35CE"/>
    <w:rsid w:val="4B6F6D33"/>
    <w:rsid w:val="4B816782"/>
    <w:rsid w:val="4C7DC7FA"/>
    <w:rsid w:val="4CA5CDA7"/>
    <w:rsid w:val="4CE78ADD"/>
    <w:rsid w:val="4CF7F4E5"/>
    <w:rsid w:val="4D16BC11"/>
    <w:rsid w:val="4D2C09E6"/>
    <w:rsid w:val="4DCCF8C3"/>
    <w:rsid w:val="4E326556"/>
    <w:rsid w:val="4E8175F7"/>
    <w:rsid w:val="4E886C00"/>
    <w:rsid w:val="4EC330FD"/>
    <w:rsid w:val="4EC86135"/>
    <w:rsid w:val="4F6223CF"/>
    <w:rsid w:val="4F8FC4D6"/>
    <w:rsid w:val="50C746FC"/>
    <w:rsid w:val="50EA85D7"/>
    <w:rsid w:val="5109D99A"/>
    <w:rsid w:val="517E71C3"/>
    <w:rsid w:val="519244D8"/>
    <w:rsid w:val="51C2751A"/>
    <w:rsid w:val="51E7BF61"/>
    <w:rsid w:val="520B2636"/>
    <w:rsid w:val="52151CA8"/>
    <w:rsid w:val="521653C9"/>
    <w:rsid w:val="5218F698"/>
    <w:rsid w:val="521C274D"/>
    <w:rsid w:val="5269D4ED"/>
    <w:rsid w:val="5273D728"/>
    <w:rsid w:val="528D749A"/>
    <w:rsid w:val="528F322A"/>
    <w:rsid w:val="52A83BBF"/>
    <w:rsid w:val="52DAD540"/>
    <w:rsid w:val="5317DA82"/>
    <w:rsid w:val="53269606"/>
    <w:rsid w:val="53FC4FF5"/>
    <w:rsid w:val="540D2266"/>
    <w:rsid w:val="541FF0E7"/>
    <w:rsid w:val="546E271B"/>
    <w:rsid w:val="548849CD"/>
    <w:rsid w:val="5552C115"/>
    <w:rsid w:val="55C3F866"/>
    <w:rsid w:val="564E6744"/>
    <w:rsid w:val="568FFDC7"/>
    <w:rsid w:val="5696452B"/>
    <w:rsid w:val="56A2E809"/>
    <w:rsid w:val="56B2BC87"/>
    <w:rsid w:val="56D1ADF8"/>
    <w:rsid w:val="5712226B"/>
    <w:rsid w:val="571E62EC"/>
    <w:rsid w:val="5742C7A9"/>
    <w:rsid w:val="57A1C1EF"/>
    <w:rsid w:val="57CD1FDB"/>
    <w:rsid w:val="580F74E3"/>
    <w:rsid w:val="581D953F"/>
    <w:rsid w:val="587C5804"/>
    <w:rsid w:val="58926601"/>
    <w:rsid w:val="58CB6218"/>
    <w:rsid w:val="59071713"/>
    <w:rsid w:val="59274EC0"/>
    <w:rsid w:val="593A6599"/>
    <w:rsid w:val="59818C0B"/>
    <w:rsid w:val="598742E1"/>
    <w:rsid w:val="5A7ED3A9"/>
    <w:rsid w:val="5ADAE423"/>
    <w:rsid w:val="5B4EAD3B"/>
    <w:rsid w:val="5B5F2339"/>
    <w:rsid w:val="5B837FAB"/>
    <w:rsid w:val="5BCB50A0"/>
    <w:rsid w:val="5C1833D7"/>
    <w:rsid w:val="5C54958C"/>
    <w:rsid w:val="5C6B5C43"/>
    <w:rsid w:val="5CA398C9"/>
    <w:rsid w:val="5CAD9AAC"/>
    <w:rsid w:val="5CC6565C"/>
    <w:rsid w:val="5D2F6FD8"/>
    <w:rsid w:val="5D939A81"/>
    <w:rsid w:val="5DD49C8B"/>
    <w:rsid w:val="5DE16F49"/>
    <w:rsid w:val="5DF1550B"/>
    <w:rsid w:val="5E2A72D9"/>
    <w:rsid w:val="5E8561BB"/>
    <w:rsid w:val="5E8C576A"/>
    <w:rsid w:val="5EA2C7CF"/>
    <w:rsid w:val="5EBCF13A"/>
    <w:rsid w:val="5ECCEE26"/>
    <w:rsid w:val="5EF49602"/>
    <w:rsid w:val="5F2170C0"/>
    <w:rsid w:val="5F2D8AAB"/>
    <w:rsid w:val="5F2E3C64"/>
    <w:rsid w:val="5F489C70"/>
    <w:rsid w:val="5FCAEC30"/>
    <w:rsid w:val="6037CB15"/>
    <w:rsid w:val="6186FC28"/>
    <w:rsid w:val="61C07BB5"/>
    <w:rsid w:val="620F7FA0"/>
    <w:rsid w:val="627A84CE"/>
    <w:rsid w:val="6295D88D"/>
    <w:rsid w:val="62A97819"/>
    <w:rsid w:val="62ABCBE5"/>
    <w:rsid w:val="62D12EF0"/>
    <w:rsid w:val="62D53D92"/>
    <w:rsid w:val="632BEC03"/>
    <w:rsid w:val="633B1FDA"/>
    <w:rsid w:val="63622310"/>
    <w:rsid w:val="63675EE1"/>
    <w:rsid w:val="63A7A4B2"/>
    <w:rsid w:val="63BC3655"/>
    <w:rsid w:val="63F5C343"/>
    <w:rsid w:val="64004BEA"/>
    <w:rsid w:val="64A37F7D"/>
    <w:rsid w:val="64AA3363"/>
    <w:rsid w:val="64E074A8"/>
    <w:rsid w:val="65362D17"/>
    <w:rsid w:val="657C7489"/>
    <w:rsid w:val="6628F7ED"/>
    <w:rsid w:val="6647DCC9"/>
    <w:rsid w:val="667750FC"/>
    <w:rsid w:val="66FA6EE4"/>
    <w:rsid w:val="67B70B80"/>
    <w:rsid w:val="67FA41E7"/>
    <w:rsid w:val="688A17F7"/>
    <w:rsid w:val="68D131FA"/>
    <w:rsid w:val="68E6F145"/>
    <w:rsid w:val="69585F79"/>
    <w:rsid w:val="69B61152"/>
    <w:rsid w:val="69BA9529"/>
    <w:rsid w:val="69CC4BDB"/>
    <w:rsid w:val="69E2C281"/>
    <w:rsid w:val="6A7BDD3A"/>
    <w:rsid w:val="6A81E6AF"/>
    <w:rsid w:val="6A821617"/>
    <w:rsid w:val="6AACC475"/>
    <w:rsid w:val="6B67EAD5"/>
    <w:rsid w:val="6BB0873E"/>
    <w:rsid w:val="6C071B70"/>
    <w:rsid w:val="6C5ECF9A"/>
    <w:rsid w:val="6C90DB75"/>
    <w:rsid w:val="6CB25008"/>
    <w:rsid w:val="6CB96D85"/>
    <w:rsid w:val="6CE1C11F"/>
    <w:rsid w:val="6D2FA790"/>
    <w:rsid w:val="6D693321"/>
    <w:rsid w:val="6DC2A6AD"/>
    <w:rsid w:val="6DC9EEBA"/>
    <w:rsid w:val="6E8F35F7"/>
    <w:rsid w:val="6E9954A1"/>
    <w:rsid w:val="6EAE2E13"/>
    <w:rsid w:val="6F53BAA5"/>
    <w:rsid w:val="6F98CB7B"/>
    <w:rsid w:val="6F99C594"/>
    <w:rsid w:val="6FBA6D91"/>
    <w:rsid w:val="700F07DA"/>
    <w:rsid w:val="7015D64A"/>
    <w:rsid w:val="708830BB"/>
    <w:rsid w:val="70D77328"/>
    <w:rsid w:val="718764DD"/>
    <w:rsid w:val="7253C2AD"/>
    <w:rsid w:val="726FAD8E"/>
    <w:rsid w:val="72906717"/>
    <w:rsid w:val="72997D72"/>
    <w:rsid w:val="72AFA563"/>
    <w:rsid w:val="72BB8395"/>
    <w:rsid w:val="72D2A648"/>
    <w:rsid w:val="7321750D"/>
    <w:rsid w:val="739B4820"/>
    <w:rsid w:val="741BB44D"/>
    <w:rsid w:val="74226BD9"/>
    <w:rsid w:val="74A40E7F"/>
    <w:rsid w:val="74AEA190"/>
    <w:rsid w:val="74DA2121"/>
    <w:rsid w:val="751A4868"/>
    <w:rsid w:val="75863A5B"/>
    <w:rsid w:val="7697E369"/>
    <w:rsid w:val="76E796FA"/>
    <w:rsid w:val="7750C89D"/>
    <w:rsid w:val="78F9DF02"/>
    <w:rsid w:val="796BBED9"/>
    <w:rsid w:val="796EA6D2"/>
    <w:rsid w:val="79C6BB1C"/>
    <w:rsid w:val="79D65ACC"/>
    <w:rsid w:val="79E30999"/>
    <w:rsid w:val="7A06E7F3"/>
    <w:rsid w:val="7A1C2843"/>
    <w:rsid w:val="7A2CD958"/>
    <w:rsid w:val="7A3EDC68"/>
    <w:rsid w:val="7AF53F41"/>
    <w:rsid w:val="7BC17B12"/>
    <w:rsid w:val="7BC64FA6"/>
    <w:rsid w:val="7C4A13AF"/>
    <w:rsid w:val="7CF42403"/>
    <w:rsid w:val="7D2285C1"/>
    <w:rsid w:val="7D30CBCB"/>
    <w:rsid w:val="7D86878E"/>
    <w:rsid w:val="7D9F65E1"/>
    <w:rsid w:val="7DA4AFE1"/>
    <w:rsid w:val="7DAD8305"/>
    <w:rsid w:val="7DC0A743"/>
    <w:rsid w:val="7DCF3726"/>
    <w:rsid w:val="7E1A5338"/>
    <w:rsid w:val="7E3B7BB4"/>
    <w:rsid w:val="7E4FDA62"/>
    <w:rsid w:val="7E579DAA"/>
    <w:rsid w:val="7E7AC79B"/>
    <w:rsid w:val="7EEE96A5"/>
    <w:rsid w:val="7F3EEAD1"/>
    <w:rsid w:val="7F71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0ADEF"/>
  <w15:chartTrackingRefBased/>
  <w15:docId w15:val="{1EF64A4D-649F-42CD-AF65-52B44584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7D9"/>
    <w:pPr>
      <w:spacing w:after="0" w:line="240" w:lineRule="auto"/>
    </w:pPr>
    <w:rPr>
      <w:sz w:val="24"/>
      <w:szCs w:val="24"/>
    </w:rPr>
  </w:style>
  <w:style w:type="paragraph" w:styleId="Heading1">
    <w:name w:val="heading 1"/>
    <w:basedOn w:val="Normal"/>
    <w:next w:val="Normal"/>
    <w:link w:val="Heading1Char"/>
    <w:uiPriority w:val="9"/>
    <w:qFormat/>
    <w:rsid w:val="00F137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37D9"/>
    <w:pPr>
      <w:keepNext/>
      <w:keepLines/>
      <w:spacing w:before="40"/>
      <w:outlineLvl w:val="1"/>
    </w:pPr>
    <w:rPr>
      <w:rFonts w:ascii="Times New Roman" w:eastAsiaTheme="majorEastAsia" w:hAnsi="Times New Roman"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37D9"/>
    <w:rPr>
      <w:rFonts w:ascii="Times New Roman" w:eastAsiaTheme="majorEastAsia" w:hAnsi="Times New Roman" w:cstheme="majorBidi"/>
      <w:b/>
      <w:sz w:val="24"/>
      <w:szCs w:val="26"/>
    </w:rPr>
  </w:style>
  <w:style w:type="paragraph" w:styleId="ListParagraph">
    <w:name w:val="List Paragraph"/>
    <w:basedOn w:val="Normal"/>
    <w:uiPriority w:val="34"/>
    <w:qFormat/>
    <w:rsid w:val="00F137D9"/>
    <w:pPr>
      <w:ind w:left="720"/>
      <w:contextualSpacing/>
    </w:pPr>
  </w:style>
  <w:style w:type="paragraph" w:customStyle="1" w:styleId="Default">
    <w:name w:val="Default"/>
    <w:rsid w:val="00F137D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F137D9"/>
    <w:pPr>
      <w:spacing w:after="0" w:line="240" w:lineRule="auto"/>
    </w:pPr>
    <w:rPr>
      <w:rFonts w:eastAsiaTheme="minorEastAsia"/>
    </w:rPr>
  </w:style>
  <w:style w:type="character" w:customStyle="1" w:styleId="NoSpacingChar">
    <w:name w:val="No Spacing Char"/>
    <w:basedOn w:val="DefaultParagraphFont"/>
    <w:link w:val="NoSpacing"/>
    <w:uiPriority w:val="1"/>
    <w:rsid w:val="00F137D9"/>
    <w:rPr>
      <w:rFonts w:eastAsiaTheme="minorEastAsia"/>
    </w:rPr>
  </w:style>
  <w:style w:type="character" w:customStyle="1" w:styleId="Heading1Char">
    <w:name w:val="Heading 1 Char"/>
    <w:basedOn w:val="DefaultParagraphFont"/>
    <w:link w:val="Heading1"/>
    <w:uiPriority w:val="9"/>
    <w:rsid w:val="00F137D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137D9"/>
    <w:pPr>
      <w:spacing w:line="259" w:lineRule="auto"/>
      <w:outlineLvl w:val="9"/>
    </w:pPr>
  </w:style>
  <w:style w:type="paragraph" w:styleId="TOC2">
    <w:name w:val="toc 2"/>
    <w:basedOn w:val="Normal"/>
    <w:next w:val="Normal"/>
    <w:autoRedefine/>
    <w:uiPriority w:val="39"/>
    <w:unhideWhenUsed/>
    <w:rsid w:val="00F137D9"/>
    <w:pPr>
      <w:spacing w:after="100"/>
      <w:ind w:left="240"/>
    </w:pPr>
  </w:style>
  <w:style w:type="character" w:styleId="Hyperlink">
    <w:name w:val="Hyperlink"/>
    <w:basedOn w:val="DefaultParagraphFont"/>
    <w:uiPriority w:val="99"/>
    <w:unhideWhenUsed/>
    <w:rsid w:val="00F137D9"/>
    <w:rPr>
      <w:color w:val="0563C1" w:themeColor="hyperlink"/>
      <w:u w:val="single"/>
    </w:rPr>
  </w:style>
  <w:style w:type="paragraph" w:styleId="TOC1">
    <w:name w:val="toc 1"/>
    <w:basedOn w:val="Normal"/>
    <w:next w:val="Normal"/>
    <w:autoRedefine/>
    <w:uiPriority w:val="39"/>
    <w:unhideWhenUsed/>
    <w:rsid w:val="00CE2EEF"/>
    <w:pPr>
      <w:tabs>
        <w:tab w:val="right" w:leader="dot" w:pos="9350"/>
      </w:tabs>
      <w:spacing w:after="100"/>
    </w:pPr>
  </w:style>
  <w:style w:type="paragraph" w:styleId="Title">
    <w:name w:val="Title"/>
    <w:basedOn w:val="Normal"/>
    <w:next w:val="Normal"/>
    <w:link w:val="TitleChar"/>
    <w:uiPriority w:val="10"/>
    <w:qFormat/>
    <w:rsid w:val="009016CD"/>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9016CD"/>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9016CD"/>
    <w:pPr>
      <w:numPr>
        <w:ilvl w:val="1"/>
      </w:numPr>
      <w:spacing w:after="160" w:line="259" w:lineRule="auto"/>
    </w:pPr>
    <w:rPr>
      <w:rFonts w:eastAsiaTheme="minorEastAsia"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016CD"/>
    <w:rPr>
      <w:rFonts w:eastAsiaTheme="minorEastAsia" w:cs="Times New Roman"/>
      <w:color w:val="5A5A5A" w:themeColor="text1" w:themeTint="A5"/>
      <w:spacing w:val="15"/>
    </w:rPr>
  </w:style>
  <w:style w:type="paragraph" w:styleId="Header">
    <w:name w:val="header"/>
    <w:basedOn w:val="Normal"/>
    <w:link w:val="HeaderChar"/>
    <w:uiPriority w:val="99"/>
    <w:unhideWhenUsed/>
    <w:rsid w:val="006B624D"/>
    <w:pPr>
      <w:tabs>
        <w:tab w:val="center" w:pos="4680"/>
        <w:tab w:val="right" w:pos="9360"/>
      </w:tabs>
    </w:pPr>
  </w:style>
  <w:style w:type="character" w:customStyle="1" w:styleId="HeaderChar">
    <w:name w:val="Header Char"/>
    <w:basedOn w:val="DefaultParagraphFont"/>
    <w:link w:val="Header"/>
    <w:uiPriority w:val="99"/>
    <w:rsid w:val="006B624D"/>
    <w:rPr>
      <w:sz w:val="24"/>
      <w:szCs w:val="24"/>
    </w:rPr>
  </w:style>
  <w:style w:type="paragraph" w:styleId="Footer">
    <w:name w:val="footer"/>
    <w:basedOn w:val="Normal"/>
    <w:link w:val="FooterChar"/>
    <w:uiPriority w:val="99"/>
    <w:unhideWhenUsed/>
    <w:rsid w:val="006B624D"/>
    <w:pPr>
      <w:tabs>
        <w:tab w:val="center" w:pos="4680"/>
        <w:tab w:val="right" w:pos="9360"/>
      </w:tabs>
    </w:pPr>
  </w:style>
  <w:style w:type="character" w:customStyle="1" w:styleId="FooterChar">
    <w:name w:val="Footer Char"/>
    <w:basedOn w:val="DefaultParagraphFont"/>
    <w:link w:val="Footer"/>
    <w:uiPriority w:val="99"/>
    <w:rsid w:val="006B624D"/>
    <w:rPr>
      <w:sz w:val="24"/>
      <w:szCs w:val="24"/>
    </w:rPr>
  </w:style>
  <w:style w:type="paragraph" w:styleId="BalloonText">
    <w:name w:val="Balloon Text"/>
    <w:basedOn w:val="Normal"/>
    <w:link w:val="BalloonTextChar"/>
    <w:uiPriority w:val="99"/>
    <w:semiHidden/>
    <w:unhideWhenUsed/>
    <w:rsid w:val="00FE06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622"/>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D08AB"/>
    <w:rPr>
      <w:b/>
      <w:bCs/>
    </w:rPr>
  </w:style>
  <w:style w:type="character" w:customStyle="1" w:styleId="CommentSubjectChar">
    <w:name w:val="Comment Subject Char"/>
    <w:basedOn w:val="CommentTextChar"/>
    <w:link w:val="CommentSubject"/>
    <w:uiPriority w:val="99"/>
    <w:semiHidden/>
    <w:rsid w:val="007D08AB"/>
    <w:rPr>
      <w:b/>
      <w:bCs/>
      <w:sz w:val="20"/>
      <w:szCs w:val="20"/>
    </w:rPr>
  </w:style>
  <w:style w:type="paragraph" w:styleId="Revision">
    <w:name w:val="Revision"/>
    <w:hidden/>
    <w:uiPriority w:val="99"/>
    <w:semiHidden/>
    <w:rsid w:val="001810E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83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D14919956B74F5CAEB3E0E1CDF65A62"/>
        <w:category>
          <w:name w:val="General"/>
          <w:gallery w:val="placeholder"/>
        </w:category>
        <w:types>
          <w:type w:val="bbPlcHdr"/>
        </w:types>
        <w:behaviors>
          <w:behavior w:val="content"/>
        </w:behaviors>
        <w:guid w:val="{BDB2B848-E35E-4C67-BA6E-081B1DDC5566}"/>
      </w:docPartPr>
      <w:docPartBody>
        <w:p w:rsidR="00107407" w:rsidRDefault="00107407" w:rsidP="00107407">
          <w:pPr>
            <w:pStyle w:val="1D14919956B74F5CAEB3E0E1CDF65A62"/>
          </w:pPr>
          <w:r>
            <w:rPr>
              <w:color w:val="2F5496" w:themeColor="accent1" w:themeShade="BF"/>
              <w:sz w:val="24"/>
              <w:szCs w:val="24"/>
            </w:rPr>
            <w:t>[Company name]</w:t>
          </w:r>
        </w:p>
      </w:docPartBody>
    </w:docPart>
    <w:docPart>
      <w:docPartPr>
        <w:name w:val="00724E31DFA94810BB6CCF2706C64C47"/>
        <w:category>
          <w:name w:val="General"/>
          <w:gallery w:val="placeholder"/>
        </w:category>
        <w:types>
          <w:type w:val="bbPlcHdr"/>
        </w:types>
        <w:behaviors>
          <w:behavior w:val="content"/>
        </w:behaviors>
        <w:guid w:val="{064EB53D-CE93-475B-9D1A-473BD652012E}"/>
      </w:docPartPr>
      <w:docPartBody>
        <w:p w:rsidR="00107407" w:rsidRDefault="00107407" w:rsidP="00107407">
          <w:pPr>
            <w:pStyle w:val="00724E31DFA94810BB6CCF2706C64C47"/>
          </w:pPr>
          <w:r>
            <w:rPr>
              <w:rFonts w:asciiTheme="majorHAnsi" w:eastAsiaTheme="majorEastAsia" w:hAnsiTheme="majorHAnsi" w:cstheme="majorBidi"/>
              <w:color w:val="4472C4" w:themeColor="accent1"/>
              <w:sz w:val="88"/>
              <w:szCs w:val="88"/>
            </w:rPr>
            <w:t>[Document title]</w:t>
          </w:r>
        </w:p>
      </w:docPartBody>
    </w:docPart>
    <w:docPart>
      <w:docPartPr>
        <w:name w:val="E23954DA2B814F7DBA03C6C95568A64A"/>
        <w:category>
          <w:name w:val="General"/>
          <w:gallery w:val="placeholder"/>
        </w:category>
        <w:types>
          <w:type w:val="bbPlcHdr"/>
        </w:types>
        <w:behaviors>
          <w:behavior w:val="content"/>
        </w:behaviors>
        <w:guid w:val="{404D6478-B4C4-4328-860D-4D974E1BEC45}"/>
      </w:docPartPr>
      <w:docPartBody>
        <w:p w:rsidR="00107407" w:rsidRDefault="00107407" w:rsidP="00107407">
          <w:pPr>
            <w:pStyle w:val="E23954DA2B814F7DBA03C6C95568A64A"/>
          </w:pPr>
          <w:r>
            <w:rPr>
              <w:color w:val="2F5496" w:themeColor="accent1" w:themeShade="BF"/>
              <w:sz w:val="24"/>
              <w:szCs w:val="24"/>
            </w:rPr>
            <w:t>[Document subtitle]</w:t>
          </w:r>
        </w:p>
      </w:docPartBody>
    </w:docPart>
    <w:docPart>
      <w:docPartPr>
        <w:name w:val="0202762918EB472CBCF32DF743EA3541"/>
        <w:category>
          <w:name w:val="General"/>
          <w:gallery w:val="placeholder"/>
        </w:category>
        <w:types>
          <w:type w:val="bbPlcHdr"/>
        </w:types>
        <w:behaviors>
          <w:behavior w:val="content"/>
        </w:behaviors>
        <w:guid w:val="{478AAA9A-E3E7-428E-9768-DA904A059957}"/>
      </w:docPartPr>
      <w:docPartBody>
        <w:p w:rsidR="00107407" w:rsidRDefault="00107407" w:rsidP="00107407">
          <w:pPr>
            <w:pStyle w:val="0202762918EB472CBCF32DF743EA3541"/>
          </w:pPr>
          <w:r>
            <w:rPr>
              <w:color w:val="4472C4" w:themeColor="accent1"/>
              <w:sz w:val="28"/>
              <w:szCs w:val="28"/>
            </w:rPr>
            <w:t>[Author name]</w:t>
          </w:r>
        </w:p>
      </w:docPartBody>
    </w:docPart>
    <w:docPart>
      <w:docPartPr>
        <w:name w:val="87EB29F3E03143F18B6C19169BD9A71C"/>
        <w:category>
          <w:name w:val="General"/>
          <w:gallery w:val="placeholder"/>
        </w:category>
        <w:types>
          <w:type w:val="bbPlcHdr"/>
        </w:types>
        <w:behaviors>
          <w:behavior w:val="content"/>
        </w:behaviors>
        <w:guid w:val="{25029DC2-7CC4-4883-9F18-2072C1E38876}"/>
      </w:docPartPr>
      <w:docPartBody>
        <w:p w:rsidR="00107407" w:rsidRDefault="00107407" w:rsidP="00107407">
          <w:pPr>
            <w:pStyle w:val="87EB29F3E03143F18B6C19169BD9A71C"/>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07"/>
    <w:rsid w:val="00107407"/>
    <w:rsid w:val="001720A6"/>
    <w:rsid w:val="002E58BB"/>
    <w:rsid w:val="003050AB"/>
    <w:rsid w:val="007E1B51"/>
    <w:rsid w:val="00A474D6"/>
    <w:rsid w:val="00B775BA"/>
    <w:rsid w:val="00EB4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14919956B74F5CAEB3E0E1CDF65A62">
    <w:name w:val="1D14919956B74F5CAEB3E0E1CDF65A62"/>
    <w:rsid w:val="00107407"/>
  </w:style>
  <w:style w:type="paragraph" w:customStyle="1" w:styleId="00724E31DFA94810BB6CCF2706C64C47">
    <w:name w:val="00724E31DFA94810BB6CCF2706C64C47"/>
    <w:rsid w:val="00107407"/>
  </w:style>
  <w:style w:type="paragraph" w:customStyle="1" w:styleId="E23954DA2B814F7DBA03C6C95568A64A">
    <w:name w:val="E23954DA2B814F7DBA03C6C95568A64A"/>
    <w:rsid w:val="00107407"/>
  </w:style>
  <w:style w:type="paragraph" w:customStyle="1" w:styleId="0202762918EB472CBCF32DF743EA3541">
    <w:name w:val="0202762918EB472CBCF32DF743EA3541"/>
    <w:rsid w:val="00107407"/>
  </w:style>
  <w:style w:type="paragraph" w:customStyle="1" w:styleId="87EB29F3E03143F18B6C19169BD9A71C">
    <w:name w:val="87EB29F3E03143F18B6C19169BD9A71C"/>
    <w:rsid w:val="001074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Fall/Spring 20__</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6CB7A8-4BF0-4929-8226-DAD64204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3162</Words>
  <Characters>22817</Characters>
  <Application>Microsoft Office Word</Application>
  <DocSecurity>4</DocSecurity>
  <Lines>600</Lines>
  <Paragraphs>270</Paragraphs>
  <ScaleCrop>false</ScaleCrop>
  <HeadingPairs>
    <vt:vector size="2" baseType="variant">
      <vt:variant>
        <vt:lpstr>Title</vt:lpstr>
      </vt:variant>
      <vt:variant>
        <vt:i4>1</vt:i4>
      </vt:variant>
    </vt:vector>
  </HeadingPairs>
  <TitlesOfParts>
    <vt:vector size="1" baseType="lpstr">
      <vt:lpstr/>
    </vt:vector>
  </TitlesOfParts>
  <Company>The University of New Mexico</Company>
  <LinksUpToDate>false</LinksUpToDate>
  <CharactersWithSpaces>25709</CharactersWithSpaces>
  <SharedDoc>false</SharedDoc>
  <HLinks>
    <vt:vector size="288" baseType="variant">
      <vt:variant>
        <vt:i4>1966143</vt:i4>
      </vt:variant>
      <vt:variant>
        <vt:i4>260</vt:i4>
      </vt:variant>
      <vt:variant>
        <vt:i4>0</vt:i4>
      </vt:variant>
      <vt:variant>
        <vt:i4>5</vt:i4>
      </vt:variant>
      <vt:variant>
        <vt:lpwstr/>
      </vt:variant>
      <vt:variant>
        <vt:lpwstr>_Toc104891308</vt:lpwstr>
      </vt:variant>
      <vt:variant>
        <vt:i4>1966143</vt:i4>
      </vt:variant>
      <vt:variant>
        <vt:i4>254</vt:i4>
      </vt:variant>
      <vt:variant>
        <vt:i4>0</vt:i4>
      </vt:variant>
      <vt:variant>
        <vt:i4>5</vt:i4>
      </vt:variant>
      <vt:variant>
        <vt:lpwstr/>
      </vt:variant>
      <vt:variant>
        <vt:lpwstr>_Toc104891307</vt:lpwstr>
      </vt:variant>
      <vt:variant>
        <vt:i4>1966143</vt:i4>
      </vt:variant>
      <vt:variant>
        <vt:i4>248</vt:i4>
      </vt:variant>
      <vt:variant>
        <vt:i4>0</vt:i4>
      </vt:variant>
      <vt:variant>
        <vt:i4>5</vt:i4>
      </vt:variant>
      <vt:variant>
        <vt:lpwstr/>
      </vt:variant>
      <vt:variant>
        <vt:lpwstr>_Toc104891306</vt:lpwstr>
      </vt:variant>
      <vt:variant>
        <vt:i4>1966143</vt:i4>
      </vt:variant>
      <vt:variant>
        <vt:i4>242</vt:i4>
      </vt:variant>
      <vt:variant>
        <vt:i4>0</vt:i4>
      </vt:variant>
      <vt:variant>
        <vt:i4>5</vt:i4>
      </vt:variant>
      <vt:variant>
        <vt:lpwstr/>
      </vt:variant>
      <vt:variant>
        <vt:lpwstr>_Toc104891305</vt:lpwstr>
      </vt:variant>
      <vt:variant>
        <vt:i4>1966143</vt:i4>
      </vt:variant>
      <vt:variant>
        <vt:i4>236</vt:i4>
      </vt:variant>
      <vt:variant>
        <vt:i4>0</vt:i4>
      </vt:variant>
      <vt:variant>
        <vt:i4>5</vt:i4>
      </vt:variant>
      <vt:variant>
        <vt:lpwstr/>
      </vt:variant>
      <vt:variant>
        <vt:lpwstr>_Toc104891304</vt:lpwstr>
      </vt:variant>
      <vt:variant>
        <vt:i4>1966143</vt:i4>
      </vt:variant>
      <vt:variant>
        <vt:i4>230</vt:i4>
      </vt:variant>
      <vt:variant>
        <vt:i4>0</vt:i4>
      </vt:variant>
      <vt:variant>
        <vt:i4>5</vt:i4>
      </vt:variant>
      <vt:variant>
        <vt:lpwstr/>
      </vt:variant>
      <vt:variant>
        <vt:lpwstr>_Toc104891303</vt:lpwstr>
      </vt:variant>
      <vt:variant>
        <vt:i4>1966143</vt:i4>
      </vt:variant>
      <vt:variant>
        <vt:i4>224</vt:i4>
      </vt:variant>
      <vt:variant>
        <vt:i4>0</vt:i4>
      </vt:variant>
      <vt:variant>
        <vt:i4>5</vt:i4>
      </vt:variant>
      <vt:variant>
        <vt:lpwstr/>
      </vt:variant>
      <vt:variant>
        <vt:lpwstr>_Toc104891302</vt:lpwstr>
      </vt:variant>
      <vt:variant>
        <vt:i4>1966143</vt:i4>
      </vt:variant>
      <vt:variant>
        <vt:i4>218</vt:i4>
      </vt:variant>
      <vt:variant>
        <vt:i4>0</vt:i4>
      </vt:variant>
      <vt:variant>
        <vt:i4>5</vt:i4>
      </vt:variant>
      <vt:variant>
        <vt:lpwstr/>
      </vt:variant>
      <vt:variant>
        <vt:lpwstr>_Toc104891301</vt:lpwstr>
      </vt:variant>
      <vt:variant>
        <vt:i4>1966143</vt:i4>
      </vt:variant>
      <vt:variant>
        <vt:i4>212</vt:i4>
      </vt:variant>
      <vt:variant>
        <vt:i4>0</vt:i4>
      </vt:variant>
      <vt:variant>
        <vt:i4>5</vt:i4>
      </vt:variant>
      <vt:variant>
        <vt:lpwstr/>
      </vt:variant>
      <vt:variant>
        <vt:lpwstr>_Toc104891300</vt:lpwstr>
      </vt:variant>
      <vt:variant>
        <vt:i4>1507390</vt:i4>
      </vt:variant>
      <vt:variant>
        <vt:i4>206</vt:i4>
      </vt:variant>
      <vt:variant>
        <vt:i4>0</vt:i4>
      </vt:variant>
      <vt:variant>
        <vt:i4>5</vt:i4>
      </vt:variant>
      <vt:variant>
        <vt:lpwstr/>
      </vt:variant>
      <vt:variant>
        <vt:lpwstr>_Toc104891299</vt:lpwstr>
      </vt:variant>
      <vt:variant>
        <vt:i4>1507390</vt:i4>
      </vt:variant>
      <vt:variant>
        <vt:i4>200</vt:i4>
      </vt:variant>
      <vt:variant>
        <vt:i4>0</vt:i4>
      </vt:variant>
      <vt:variant>
        <vt:i4>5</vt:i4>
      </vt:variant>
      <vt:variant>
        <vt:lpwstr/>
      </vt:variant>
      <vt:variant>
        <vt:lpwstr>_Toc104891298</vt:lpwstr>
      </vt:variant>
      <vt:variant>
        <vt:i4>1507390</vt:i4>
      </vt:variant>
      <vt:variant>
        <vt:i4>194</vt:i4>
      </vt:variant>
      <vt:variant>
        <vt:i4>0</vt:i4>
      </vt:variant>
      <vt:variant>
        <vt:i4>5</vt:i4>
      </vt:variant>
      <vt:variant>
        <vt:lpwstr/>
      </vt:variant>
      <vt:variant>
        <vt:lpwstr>_Toc104891297</vt:lpwstr>
      </vt:variant>
      <vt:variant>
        <vt:i4>1507390</vt:i4>
      </vt:variant>
      <vt:variant>
        <vt:i4>188</vt:i4>
      </vt:variant>
      <vt:variant>
        <vt:i4>0</vt:i4>
      </vt:variant>
      <vt:variant>
        <vt:i4>5</vt:i4>
      </vt:variant>
      <vt:variant>
        <vt:lpwstr/>
      </vt:variant>
      <vt:variant>
        <vt:lpwstr>_Toc104891296</vt:lpwstr>
      </vt:variant>
      <vt:variant>
        <vt:i4>1507390</vt:i4>
      </vt:variant>
      <vt:variant>
        <vt:i4>182</vt:i4>
      </vt:variant>
      <vt:variant>
        <vt:i4>0</vt:i4>
      </vt:variant>
      <vt:variant>
        <vt:i4>5</vt:i4>
      </vt:variant>
      <vt:variant>
        <vt:lpwstr/>
      </vt:variant>
      <vt:variant>
        <vt:lpwstr>_Toc104891295</vt:lpwstr>
      </vt:variant>
      <vt:variant>
        <vt:i4>1507390</vt:i4>
      </vt:variant>
      <vt:variant>
        <vt:i4>176</vt:i4>
      </vt:variant>
      <vt:variant>
        <vt:i4>0</vt:i4>
      </vt:variant>
      <vt:variant>
        <vt:i4>5</vt:i4>
      </vt:variant>
      <vt:variant>
        <vt:lpwstr/>
      </vt:variant>
      <vt:variant>
        <vt:lpwstr>_Toc104891294</vt:lpwstr>
      </vt:variant>
      <vt:variant>
        <vt:i4>1507390</vt:i4>
      </vt:variant>
      <vt:variant>
        <vt:i4>170</vt:i4>
      </vt:variant>
      <vt:variant>
        <vt:i4>0</vt:i4>
      </vt:variant>
      <vt:variant>
        <vt:i4>5</vt:i4>
      </vt:variant>
      <vt:variant>
        <vt:lpwstr/>
      </vt:variant>
      <vt:variant>
        <vt:lpwstr>_Toc104891293</vt:lpwstr>
      </vt:variant>
      <vt:variant>
        <vt:i4>1507390</vt:i4>
      </vt:variant>
      <vt:variant>
        <vt:i4>164</vt:i4>
      </vt:variant>
      <vt:variant>
        <vt:i4>0</vt:i4>
      </vt:variant>
      <vt:variant>
        <vt:i4>5</vt:i4>
      </vt:variant>
      <vt:variant>
        <vt:lpwstr/>
      </vt:variant>
      <vt:variant>
        <vt:lpwstr>_Toc104891292</vt:lpwstr>
      </vt:variant>
      <vt:variant>
        <vt:i4>1507390</vt:i4>
      </vt:variant>
      <vt:variant>
        <vt:i4>158</vt:i4>
      </vt:variant>
      <vt:variant>
        <vt:i4>0</vt:i4>
      </vt:variant>
      <vt:variant>
        <vt:i4>5</vt:i4>
      </vt:variant>
      <vt:variant>
        <vt:lpwstr/>
      </vt:variant>
      <vt:variant>
        <vt:lpwstr>_Toc104891291</vt:lpwstr>
      </vt:variant>
      <vt:variant>
        <vt:i4>1507390</vt:i4>
      </vt:variant>
      <vt:variant>
        <vt:i4>152</vt:i4>
      </vt:variant>
      <vt:variant>
        <vt:i4>0</vt:i4>
      </vt:variant>
      <vt:variant>
        <vt:i4>5</vt:i4>
      </vt:variant>
      <vt:variant>
        <vt:lpwstr/>
      </vt:variant>
      <vt:variant>
        <vt:lpwstr>_Toc104891290</vt:lpwstr>
      </vt:variant>
      <vt:variant>
        <vt:i4>1441854</vt:i4>
      </vt:variant>
      <vt:variant>
        <vt:i4>146</vt:i4>
      </vt:variant>
      <vt:variant>
        <vt:i4>0</vt:i4>
      </vt:variant>
      <vt:variant>
        <vt:i4>5</vt:i4>
      </vt:variant>
      <vt:variant>
        <vt:lpwstr/>
      </vt:variant>
      <vt:variant>
        <vt:lpwstr>_Toc104891289</vt:lpwstr>
      </vt:variant>
      <vt:variant>
        <vt:i4>1441854</vt:i4>
      </vt:variant>
      <vt:variant>
        <vt:i4>140</vt:i4>
      </vt:variant>
      <vt:variant>
        <vt:i4>0</vt:i4>
      </vt:variant>
      <vt:variant>
        <vt:i4>5</vt:i4>
      </vt:variant>
      <vt:variant>
        <vt:lpwstr/>
      </vt:variant>
      <vt:variant>
        <vt:lpwstr>_Toc104891288</vt:lpwstr>
      </vt:variant>
      <vt:variant>
        <vt:i4>1441854</vt:i4>
      </vt:variant>
      <vt:variant>
        <vt:i4>134</vt:i4>
      </vt:variant>
      <vt:variant>
        <vt:i4>0</vt:i4>
      </vt:variant>
      <vt:variant>
        <vt:i4>5</vt:i4>
      </vt:variant>
      <vt:variant>
        <vt:lpwstr/>
      </vt:variant>
      <vt:variant>
        <vt:lpwstr>_Toc104891287</vt:lpwstr>
      </vt:variant>
      <vt:variant>
        <vt:i4>1441854</vt:i4>
      </vt:variant>
      <vt:variant>
        <vt:i4>128</vt:i4>
      </vt:variant>
      <vt:variant>
        <vt:i4>0</vt:i4>
      </vt:variant>
      <vt:variant>
        <vt:i4>5</vt:i4>
      </vt:variant>
      <vt:variant>
        <vt:lpwstr/>
      </vt:variant>
      <vt:variant>
        <vt:lpwstr>_Toc104891286</vt:lpwstr>
      </vt:variant>
      <vt:variant>
        <vt:i4>1441854</vt:i4>
      </vt:variant>
      <vt:variant>
        <vt:i4>122</vt:i4>
      </vt:variant>
      <vt:variant>
        <vt:i4>0</vt:i4>
      </vt:variant>
      <vt:variant>
        <vt:i4>5</vt:i4>
      </vt:variant>
      <vt:variant>
        <vt:lpwstr/>
      </vt:variant>
      <vt:variant>
        <vt:lpwstr>_Toc104891285</vt:lpwstr>
      </vt:variant>
      <vt:variant>
        <vt:i4>1441854</vt:i4>
      </vt:variant>
      <vt:variant>
        <vt:i4>116</vt:i4>
      </vt:variant>
      <vt:variant>
        <vt:i4>0</vt:i4>
      </vt:variant>
      <vt:variant>
        <vt:i4>5</vt:i4>
      </vt:variant>
      <vt:variant>
        <vt:lpwstr/>
      </vt:variant>
      <vt:variant>
        <vt:lpwstr>_Toc104891284</vt:lpwstr>
      </vt:variant>
      <vt:variant>
        <vt:i4>1441854</vt:i4>
      </vt:variant>
      <vt:variant>
        <vt:i4>110</vt:i4>
      </vt:variant>
      <vt:variant>
        <vt:i4>0</vt:i4>
      </vt:variant>
      <vt:variant>
        <vt:i4>5</vt:i4>
      </vt:variant>
      <vt:variant>
        <vt:lpwstr/>
      </vt:variant>
      <vt:variant>
        <vt:lpwstr>_Toc104891283</vt:lpwstr>
      </vt:variant>
      <vt:variant>
        <vt:i4>1441854</vt:i4>
      </vt:variant>
      <vt:variant>
        <vt:i4>104</vt:i4>
      </vt:variant>
      <vt:variant>
        <vt:i4>0</vt:i4>
      </vt:variant>
      <vt:variant>
        <vt:i4>5</vt:i4>
      </vt:variant>
      <vt:variant>
        <vt:lpwstr/>
      </vt:variant>
      <vt:variant>
        <vt:lpwstr>_Toc104891282</vt:lpwstr>
      </vt:variant>
      <vt:variant>
        <vt:i4>1441854</vt:i4>
      </vt:variant>
      <vt:variant>
        <vt:i4>98</vt:i4>
      </vt:variant>
      <vt:variant>
        <vt:i4>0</vt:i4>
      </vt:variant>
      <vt:variant>
        <vt:i4>5</vt:i4>
      </vt:variant>
      <vt:variant>
        <vt:lpwstr/>
      </vt:variant>
      <vt:variant>
        <vt:lpwstr>_Toc104891281</vt:lpwstr>
      </vt:variant>
      <vt:variant>
        <vt:i4>1441854</vt:i4>
      </vt:variant>
      <vt:variant>
        <vt:i4>92</vt:i4>
      </vt:variant>
      <vt:variant>
        <vt:i4>0</vt:i4>
      </vt:variant>
      <vt:variant>
        <vt:i4>5</vt:i4>
      </vt:variant>
      <vt:variant>
        <vt:lpwstr/>
      </vt:variant>
      <vt:variant>
        <vt:lpwstr>_Toc104891280</vt:lpwstr>
      </vt:variant>
      <vt:variant>
        <vt:i4>1638462</vt:i4>
      </vt:variant>
      <vt:variant>
        <vt:i4>86</vt:i4>
      </vt:variant>
      <vt:variant>
        <vt:i4>0</vt:i4>
      </vt:variant>
      <vt:variant>
        <vt:i4>5</vt:i4>
      </vt:variant>
      <vt:variant>
        <vt:lpwstr/>
      </vt:variant>
      <vt:variant>
        <vt:lpwstr>_Toc104891279</vt:lpwstr>
      </vt:variant>
      <vt:variant>
        <vt:i4>1638462</vt:i4>
      </vt:variant>
      <vt:variant>
        <vt:i4>80</vt:i4>
      </vt:variant>
      <vt:variant>
        <vt:i4>0</vt:i4>
      </vt:variant>
      <vt:variant>
        <vt:i4>5</vt:i4>
      </vt:variant>
      <vt:variant>
        <vt:lpwstr/>
      </vt:variant>
      <vt:variant>
        <vt:lpwstr>_Toc104891278</vt:lpwstr>
      </vt:variant>
      <vt:variant>
        <vt:i4>1638462</vt:i4>
      </vt:variant>
      <vt:variant>
        <vt:i4>74</vt:i4>
      </vt:variant>
      <vt:variant>
        <vt:i4>0</vt:i4>
      </vt:variant>
      <vt:variant>
        <vt:i4>5</vt:i4>
      </vt:variant>
      <vt:variant>
        <vt:lpwstr/>
      </vt:variant>
      <vt:variant>
        <vt:lpwstr>_Toc104891277</vt:lpwstr>
      </vt:variant>
      <vt:variant>
        <vt:i4>1638462</vt:i4>
      </vt:variant>
      <vt:variant>
        <vt:i4>68</vt:i4>
      </vt:variant>
      <vt:variant>
        <vt:i4>0</vt:i4>
      </vt:variant>
      <vt:variant>
        <vt:i4>5</vt:i4>
      </vt:variant>
      <vt:variant>
        <vt:lpwstr/>
      </vt:variant>
      <vt:variant>
        <vt:lpwstr>_Toc104891276</vt:lpwstr>
      </vt:variant>
      <vt:variant>
        <vt:i4>1638462</vt:i4>
      </vt:variant>
      <vt:variant>
        <vt:i4>62</vt:i4>
      </vt:variant>
      <vt:variant>
        <vt:i4>0</vt:i4>
      </vt:variant>
      <vt:variant>
        <vt:i4>5</vt:i4>
      </vt:variant>
      <vt:variant>
        <vt:lpwstr/>
      </vt:variant>
      <vt:variant>
        <vt:lpwstr>_Toc104891275</vt:lpwstr>
      </vt:variant>
      <vt:variant>
        <vt:i4>1638462</vt:i4>
      </vt:variant>
      <vt:variant>
        <vt:i4>56</vt:i4>
      </vt:variant>
      <vt:variant>
        <vt:i4>0</vt:i4>
      </vt:variant>
      <vt:variant>
        <vt:i4>5</vt:i4>
      </vt:variant>
      <vt:variant>
        <vt:lpwstr/>
      </vt:variant>
      <vt:variant>
        <vt:lpwstr>_Toc104891274</vt:lpwstr>
      </vt:variant>
      <vt:variant>
        <vt:i4>1638462</vt:i4>
      </vt:variant>
      <vt:variant>
        <vt:i4>50</vt:i4>
      </vt:variant>
      <vt:variant>
        <vt:i4>0</vt:i4>
      </vt:variant>
      <vt:variant>
        <vt:i4>5</vt:i4>
      </vt:variant>
      <vt:variant>
        <vt:lpwstr/>
      </vt:variant>
      <vt:variant>
        <vt:lpwstr>_Toc104891273</vt:lpwstr>
      </vt:variant>
      <vt:variant>
        <vt:i4>1638462</vt:i4>
      </vt:variant>
      <vt:variant>
        <vt:i4>44</vt:i4>
      </vt:variant>
      <vt:variant>
        <vt:i4>0</vt:i4>
      </vt:variant>
      <vt:variant>
        <vt:i4>5</vt:i4>
      </vt:variant>
      <vt:variant>
        <vt:lpwstr/>
      </vt:variant>
      <vt:variant>
        <vt:lpwstr>_Toc104891272</vt:lpwstr>
      </vt:variant>
      <vt:variant>
        <vt:i4>1638462</vt:i4>
      </vt:variant>
      <vt:variant>
        <vt:i4>38</vt:i4>
      </vt:variant>
      <vt:variant>
        <vt:i4>0</vt:i4>
      </vt:variant>
      <vt:variant>
        <vt:i4>5</vt:i4>
      </vt:variant>
      <vt:variant>
        <vt:lpwstr/>
      </vt:variant>
      <vt:variant>
        <vt:lpwstr>_Toc104891271</vt:lpwstr>
      </vt:variant>
      <vt:variant>
        <vt:i4>1638462</vt:i4>
      </vt:variant>
      <vt:variant>
        <vt:i4>32</vt:i4>
      </vt:variant>
      <vt:variant>
        <vt:i4>0</vt:i4>
      </vt:variant>
      <vt:variant>
        <vt:i4>5</vt:i4>
      </vt:variant>
      <vt:variant>
        <vt:lpwstr/>
      </vt:variant>
      <vt:variant>
        <vt:lpwstr>_Toc104891270</vt:lpwstr>
      </vt:variant>
      <vt:variant>
        <vt:i4>1572926</vt:i4>
      </vt:variant>
      <vt:variant>
        <vt:i4>26</vt:i4>
      </vt:variant>
      <vt:variant>
        <vt:i4>0</vt:i4>
      </vt:variant>
      <vt:variant>
        <vt:i4>5</vt:i4>
      </vt:variant>
      <vt:variant>
        <vt:lpwstr/>
      </vt:variant>
      <vt:variant>
        <vt:lpwstr>_Toc104891269</vt:lpwstr>
      </vt:variant>
      <vt:variant>
        <vt:i4>1572926</vt:i4>
      </vt:variant>
      <vt:variant>
        <vt:i4>20</vt:i4>
      </vt:variant>
      <vt:variant>
        <vt:i4>0</vt:i4>
      </vt:variant>
      <vt:variant>
        <vt:i4>5</vt:i4>
      </vt:variant>
      <vt:variant>
        <vt:lpwstr/>
      </vt:variant>
      <vt:variant>
        <vt:lpwstr>_Toc104891268</vt:lpwstr>
      </vt:variant>
      <vt:variant>
        <vt:i4>1572926</vt:i4>
      </vt:variant>
      <vt:variant>
        <vt:i4>14</vt:i4>
      </vt:variant>
      <vt:variant>
        <vt:i4>0</vt:i4>
      </vt:variant>
      <vt:variant>
        <vt:i4>5</vt:i4>
      </vt:variant>
      <vt:variant>
        <vt:lpwstr/>
      </vt:variant>
      <vt:variant>
        <vt:lpwstr>_Toc104891267</vt:lpwstr>
      </vt:variant>
      <vt:variant>
        <vt:i4>1572926</vt:i4>
      </vt:variant>
      <vt:variant>
        <vt:i4>8</vt:i4>
      </vt:variant>
      <vt:variant>
        <vt:i4>0</vt:i4>
      </vt:variant>
      <vt:variant>
        <vt:i4>5</vt:i4>
      </vt:variant>
      <vt:variant>
        <vt:lpwstr/>
      </vt:variant>
      <vt:variant>
        <vt:lpwstr>_Toc104891266</vt:lpwstr>
      </vt:variant>
      <vt:variant>
        <vt:i4>1572926</vt:i4>
      </vt:variant>
      <vt:variant>
        <vt:i4>2</vt:i4>
      </vt:variant>
      <vt:variant>
        <vt:i4>0</vt:i4>
      </vt:variant>
      <vt:variant>
        <vt:i4>5</vt:i4>
      </vt:variant>
      <vt:variant>
        <vt:lpwstr/>
      </vt:variant>
      <vt:variant>
        <vt:lpwstr>_Toc104891265</vt:lpwstr>
      </vt:variant>
      <vt:variant>
        <vt:i4>7929929</vt:i4>
      </vt:variant>
      <vt:variant>
        <vt:i4>9</vt:i4>
      </vt:variant>
      <vt:variant>
        <vt:i4>0</vt:i4>
      </vt:variant>
      <vt:variant>
        <vt:i4>5</vt:i4>
      </vt:variant>
      <vt:variant>
        <vt:lpwstr>mailto:adimercurio@unm.edu</vt:lpwstr>
      </vt:variant>
      <vt:variant>
        <vt:lpwstr/>
      </vt:variant>
      <vt:variant>
        <vt:i4>7929929</vt:i4>
      </vt:variant>
      <vt:variant>
        <vt:i4>6</vt:i4>
      </vt:variant>
      <vt:variant>
        <vt:i4>0</vt:i4>
      </vt:variant>
      <vt:variant>
        <vt:i4>5</vt:i4>
      </vt:variant>
      <vt:variant>
        <vt:lpwstr>mailto:adimercurio@unm.edu</vt:lpwstr>
      </vt:variant>
      <vt:variant>
        <vt:lpwstr/>
      </vt:variant>
      <vt:variant>
        <vt:i4>65593</vt:i4>
      </vt:variant>
      <vt:variant>
        <vt:i4>3</vt:i4>
      </vt:variant>
      <vt:variant>
        <vt:i4>0</vt:i4>
      </vt:variant>
      <vt:variant>
        <vt:i4>5</vt:i4>
      </vt:variant>
      <vt:variant>
        <vt:lpwstr>mailto:jreed@unm.edu</vt:lpwstr>
      </vt:variant>
      <vt:variant>
        <vt:lpwstr/>
      </vt:variant>
      <vt:variant>
        <vt:i4>6422601</vt:i4>
      </vt:variant>
      <vt:variant>
        <vt:i4>0</vt:i4>
      </vt:variant>
      <vt:variant>
        <vt:i4>0</vt:i4>
      </vt:variant>
      <vt:variant>
        <vt:i4>5</vt:i4>
      </vt:variant>
      <vt:variant>
        <vt:lpwstr>mailto:elisha@unm.edu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UNIT/DEPARTMENT</dc:subject>
  <dc:creator>[]</dc:creator>
  <cp:keywords/>
  <dc:description/>
  <cp:lastModifiedBy>Amanda DiMercurio</cp:lastModifiedBy>
  <cp:revision>2</cp:revision>
  <dcterms:created xsi:type="dcterms:W3CDTF">2024-10-01T20:24:00Z</dcterms:created>
  <dcterms:modified xsi:type="dcterms:W3CDTF">2024-10-01T20:24:00Z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75de52dd250b32fe9c25f63abdb90274e6344c670d842c838fd4c95619b2b869</vt:lpwstr>
  </property>
</Properties>
</file>